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D0269" w14:textId="77777777" w:rsidR="00865357" w:rsidRDefault="00865357" w:rsidP="00865357">
      <w:pPr>
        <w:pStyle w:val="Subtitle"/>
        <w:jc w:val="center"/>
      </w:pPr>
      <w:r>
        <w:rPr>
          <w:noProof/>
          <w:lang w:eastAsia="en-GB" w:bidi="ar-SA"/>
        </w:rPr>
        <w:drawing>
          <wp:inline distT="0" distB="0" distL="0" distR="0" wp14:anchorId="11299003" wp14:editId="028677B2">
            <wp:extent cx="3423968" cy="790575"/>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ortlogo.jpg"/>
                    <pic:cNvPicPr/>
                  </pic:nvPicPr>
                  <pic:blipFill>
                    <a:blip r:embed="rId5">
                      <a:extLst>
                        <a:ext uri="{28A0092B-C50C-407E-A947-70E740481C1C}">
                          <a14:useLocalDpi xmlns:a14="http://schemas.microsoft.com/office/drawing/2010/main" val="0"/>
                        </a:ext>
                      </a:extLst>
                    </a:blip>
                    <a:stretch>
                      <a:fillRect/>
                    </a:stretch>
                  </pic:blipFill>
                  <pic:spPr>
                    <a:xfrm>
                      <a:off x="0" y="0"/>
                      <a:ext cx="3423968" cy="790575"/>
                    </a:xfrm>
                    <a:prstGeom prst="rect">
                      <a:avLst/>
                    </a:prstGeom>
                  </pic:spPr>
                </pic:pic>
              </a:graphicData>
            </a:graphic>
          </wp:inline>
        </w:drawing>
      </w:r>
    </w:p>
    <w:p w14:paraId="4E0EA375" w14:textId="77777777" w:rsidR="00B568E6" w:rsidRDefault="00B568E6" w:rsidP="00EA3C14">
      <w:pPr>
        <w:pStyle w:val="Heading2"/>
      </w:pPr>
    </w:p>
    <w:p w14:paraId="5A22475E" w14:textId="77777777" w:rsidR="00D43A0D" w:rsidRPr="004E6A7E" w:rsidRDefault="00272E21" w:rsidP="00EA3C14">
      <w:pPr>
        <w:pStyle w:val="Heading2"/>
      </w:pPr>
      <w:r w:rsidRPr="00B568E6">
        <w:t>Senior Tutor Report</w:t>
      </w:r>
    </w:p>
    <w:p w14:paraId="7F34D44E" w14:textId="05FF43AE" w:rsidR="00D74ABF" w:rsidRDefault="00D74ABF" w:rsidP="00D43A0D">
      <w:pPr>
        <w:rPr>
          <w:lang w:bidi="hi-IN"/>
        </w:rPr>
      </w:pPr>
    </w:p>
    <w:p w14:paraId="28C1A45B" w14:textId="4AD70826" w:rsidR="009E07D6" w:rsidRDefault="009E07D6" w:rsidP="00D43A0D">
      <w:pPr>
        <w:rPr>
          <w:lang w:bidi="hi-IN"/>
        </w:rPr>
      </w:pPr>
      <w:r>
        <w:rPr>
          <w:lang w:bidi="hi-IN"/>
        </w:rPr>
        <w:t>To create the Senior Tutor r</w:t>
      </w:r>
      <w:r w:rsidR="00F97B22">
        <w:rPr>
          <w:lang w:bidi="hi-IN"/>
        </w:rPr>
        <w:t>eport, select the Senior Tutor option</w:t>
      </w:r>
      <w:r>
        <w:rPr>
          <w:lang w:bidi="hi-IN"/>
        </w:rPr>
        <w:t xml:space="preserve"> from </w:t>
      </w:r>
      <w:r w:rsidR="00EA3C14">
        <w:rPr>
          <w:lang w:bidi="hi-IN"/>
        </w:rPr>
        <w:t>drop down menu</w:t>
      </w:r>
      <w:r w:rsidR="00F97B22">
        <w:rPr>
          <w:lang w:bidi="hi-IN"/>
        </w:rPr>
        <w:t xml:space="preserve"> at the top of ePortfolio</w:t>
      </w:r>
      <w:r>
        <w:rPr>
          <w:lang w:bidi="hi-IN"/>
        </w:rPr>
        <w:t>.</w:t>
      </w:r>
      <w:r w:rsidR="00BC2703">
        <w:rPr>
          <w:lang w:bidi="hi-IN"/>
        </w:rPr>
        <w:t xml:space="preserve"> If you do not have this </w:t>
      </w:r>
      <w:r w:rsidR="00925A51">
        <w:rPr>
          <w:lang w:bidi="hi-IN"/>
        </w:rPr>
        <w:t>option in the drop down list</w:t>
      </w:r>
      <w:r w:rsidR="00BC2703">
        <w:rPr>
          <w:lang w:bidi="hi-IN"/>
        </w:rPr>
        <w:t>, contact</w:t>
      </w:r>
      <w:r>
        <w:rPr>
          <w:lang w:bidi="hi-IN"/>
        </w:rPr>
        <w:t xml:space="preserve"> your School </w:t>
      </w:r>
      <w:r w:rsidR="00BC2703">
        <w:rPr>
          <w:lang w:bidi="hi-IN"/>
        </w:rPr>
        <w:t>administration team</w:t>
      </w:r>
      <w:r>
        <w:rPr>
          <w:lang w:bidi="hi-IN"/>
        </w:rPr>
        <w:t xml:space="preserve">. </w:t>
      </w:r>
    </w:p>
    <w:bookmarkStart w:id="0" w:name="_GoBack"/>
    <w:bookmarkEnd w:id="0"/>
    <w:p w14:paraId="31C4B6B7" w14:textId="77777777" w:rsidR="009E07D6" w:rsidRDefault="00D74ABF" w:rsidP="00D43A0D">
      <w:pPr>
        <w:rPr>
          <w:lang w:bidi="hi-IN"/>
        </w:rPr>
      </w:pPr>
      <w:r w:rsidRPr="00BC5C03">
        <w:rPr>
          <w:noProof/>
          <w:lang w:eastAsia="en-GB"/>
        </w:rPr>
        <mc:AlternateContent>
          <mc:Choice Requires="wps">
            <w:drawing>
              <wp:anchor distT="0" distB="0" distL="114300" distR="114300" simplePos="0" relativeHeight="251657728" behindDoc="0" locked="0" layoutInCell="1" allowOverlap="1" wp14:anchorId="266A9E8E" wp14:editId="635168C7">
                <wp:simplePos x="0" y="0"/>
                <wp:positionH relativeFrom="column">
                  <wp:posOffset>-47625</wp:posOffset>
                </wp:positionH>
                <wp:positionV relativeFrom="paragraph">
                  <wp:posOffset>7620</wp:posOffset>
                </wp:positionV>
                <wp:extent cx="2536825" cy="15811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825" cy="1581150"/>
                        </a:xfrm>
                        <a:prstGeom prst="rect">
                          <a:avLst/>
                        </a:prstGeom>
                        <a:solidFill>
                          <a:srgbClr val="FFFFFF"/>
                        </a:solidFill>
                        <a:ln w="9525">
                          <a:noFill/>
                          <a:miter lim="800000"/>
                          <a:headEnd/>
                          <a:tailEnd/>
                        </a:ln>
                      </wps:spPr>
                      <wps:txbx>
                        <w:txbxContent>
                          <w:p w14:paraId="42A298BB" w14:textId="41DCBE4C" w:rsidR="00272E21" w:rsidRDefault="00EA3C14">
                            <w:r>
                              <w:rPr>
                                <w:noProof/>
                                <w:lang w:eastAsia="en-GB"/>
                              </w:rPr>
                              <w:drawing>
                                <wp:inline distT="0" distB="0" distL="0" distR="0" wp14:anchorId="4C7D3643" wp14:editId="7A977B35">
                                  <wp:extent cx="2252980" cy="14808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52980" cy="1480820"/>
                                          </a:xfrm>
                                          <a:prstGeom prst="rect">
                                            <a:avLst/>
                                          </a:prstGeom>
                                        </pic:spPr>
                                      </pic:pic>
                                    </a:graphicData>
                                  </a:graphic>
                                </wp:inline>
                              </w:drawing>
                            </w:r>
                            <w:r w:rsidR="00272E21">
                              <w:rPr>
                                <w:noProof/>
                                <w:lang w:eastAsia="en-GB"/>
                              </w:rPr>
                              <w:drawing>
                                <wp:inline distT="0" distB="0" distL="0" distR="0" wp14:anchorId="60205CEA" wp14:editId="54997318">
                                  <wp:extent cx="3055920" cy="14573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pdownschool.jpg"/>
                                          <pic:cNvPicPr/>
                                        </pic:nvPicPr>
                                        <pic:blipFill>
                                          <a:blip r:embed="rId7">
                                            <a:extLst>
                                              <a:ext uri="{28A0092B-C50C-407E-A947-70E740481C1C}">
                                                <a14:useLocalDpi xmlns:a14="http://schemas.microsoft.com/office/drawing/2010/main" val="0"/>
                                              </a:ext>
                                            </a:extLst>
                                          </a:blip>
                                          <a:stretch>
                                            <a:fillRect/>
                                          </a:stretch>
                                        </pic:blipFill>
                                        <pic:spPr>
                                          <a:xfrm>
                                            <a:off x="0" y="0"/>
                                            <a:ext cx="3058711" cy="145865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A9E8E" id="_x0000_s1027" type="#_x0000_t202" style="position:absolute;margin-left:-3.75pt;margin-top:.6pt;width:199.75pt;height:1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" stroked="f">
                <v:textbox>
                  <w:txbxContent>
                    <w:p w14:paraId="42A298BB" w14:textId="41DCBE4C" w:rsidR="00272E21" w:rsidRDefault="00EA3C14">
                      <w:r>
                        <w:rPr>
                          <w:noProof/>
                          <w:lang w:eastAsia="en-GB"/>
                        </w:rPr>
                        <w:drawing>
                          <wp:inline distT="0" distB="0" distL="0" distR="0" wp14:anchorId="4C7D3643" wp14:editId="7A977B35">
                            <wp:extent cx="2252980" cy="14808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52980" cy="1480820"/>
                                    </a:xfrm>
                                    <a:prstGeom prst="rect">
                                      <a:avLst/>
                                    </a:prstGeom>
                                  </pic:spPr>
                                </pic:pic>
                              </a:graphicData>
                            </a:graphic>
                          </wp:inline>
                        </w:drawing>
                      </w:r>
                      <w:r w:rsidR="00272E21">
                        <w:rPr>
                          <w:noProof/>
                          <w:lang w:eastAsia="en-GB"/>
                        </w:rPr>
                        <w:drawing>
                          <wp:inline distT="0" distB="0" distL="0" distR="0" wp14:anchorId="60205CEA" wp14:editId="54997318">
                            <wp:extent cx="3055920" cy="14573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pdownschool.jpg"/>
                                    <pic:cNvPicPr/>
                                  </pic:nvPicPr>
                                  <pic:blipFill>
                                    <a:blip r:embed="rId9">
                                      <a:extLst>
                                        <a:ext uri="{28A0092B-C50C-407E-A947-70E740481C1C}">
                                          <a14:useLocalDpi xmlns:a14="http://schemas.microsoft.com/office/drawing/2010/main" val="0"/>
                                        </a:ext>
                                      </a:extLst>
                                    </a:blip>
                                    <a:stretch>
                                      <a:fillRect/>
                                    </a:stretch>
                                  </pic:blipFill>
                                  <pic:spPr>
                                    <a:xfrm>
                                      <a:off x="0" y="0"/>
                                      <a:ext cx="3058711" cy="1458656"/>
                                    </a:xfrm>
                                    <a:prstGeom prst="rect">
                                      <a:avLst/>
                                    </a:prstGeom>
                                  </pic:spPr>
                                </pic:pic>
                              </a:graphicData>
                            </a:graphic>
                          </wp:inline>
                        </w:drawing>
                      </w:r>
                    </w:p>
                  </w:txbxContent>
                </v:textbox>
                <w10:wrap type="square"/>
              </v:shape>
            </w:pict>
          </mc:Fallback>
        </mc:AlternateContent>
      </w:r>
    </w:p>
    <w:p w14:paraId="62A25063" w14:textId="77777777" w:rsidR="00226045" w:rsidRDefault="00226045" w:rsidP="00D43A0D">
      <w:pPr>
        <w:rPr>
          <w:lang w:bidi="hi-IN"/>
        </w:rPr>
      </w:pPr>
      <w:r>
        <w:rPr>
          <w:lang w:bidi="hi-IN"/>
        </w:rPr>
        <w:t>The report can be run at programme or School level. The options available to you will depend on the access level rights granted. Select which section the report should be run.</w:t>
      </w:r>
    </w:p>
    <w:p w14:paraId="07F2D1DE" w14:textId="77777777" w:rsidR="00226045" w:rsidRDefault="00226045" w:rsidP="00D43A0D">
      <w:pPr>
        <w:rPr>
          <w:lang w:bidi="hi-IN"/>
        </w:rPr>
      </w:pPr>
    </w:p>
    <w:p w14:paraId="0969D458" w14:textId="77777777" w:rsidR="009E07D6" w:rsidRDefault="009E07D6" w:rsidP="00D43A0D">
      <w:pPr>
        <w:rPr>
          <w:lang w:bidi="hi-IN"/>
        </w:rPr>
      </w:pPr>
    </w:p>
    <w:p w14:paraId="3C03EB44" w14:textId="77777777" w:rsidR="003F3456" w:rsidRDefault="003F3456" w:rsidP="00D43A0D">
      <w:pPr>
        <w:rPr>
          <w:lang w:bidi="hi-IN"/>
        </w:rPr>
      </w:pPr>
      <w:r>
        <w:rPr>
          <w:lang w:bidi="hi-IN"/>
        </w:rPr>
        <w:t xml:space="preserve">The main page has a collection of drop-down menus that you can use to filter the list of students. </w:t>
      </w:r>
      <w:r w:rsidR="00721555">
        <w:rPr>
          <w:lang w:bidi="hi-IN"/>
        </w:rPr>
        <w:t xml:space="preserve"> Choose the filter you wish to use and click the button </w:t>
      </w:r>
      <w:r w:rsidR="003C19F5">
        <w:rPr>
          <w:lang w:bidi="hi-IN"/>
        </w:rPr>
        <w:t>labelled “</w:t>
      </w:r>
      <w:r w:rsidR="00721555">
        <w:rPr>
          <w:lang w:bidi="hi-IN"/>
        </w:rPr>
        <w:t>Show Students”</w:t>
      </w:r>
      <w:r w:rsidR="003C19F5">
        <w:rPr>
          <w:lang w:bidi="hi-IN"/>
        </w:rPr>
        <w:t>.</w:t>
      </w:r>
    </w:p>
    <w:p w14:paraId="7D656B7D" w14:textId="77777777" w:rsidR="00E06C3E" w:rsidRDefault="00721555" w:rsidP="00D43A0D">
      <w:pPr>
        <w:rPr>
          <w:lang w:bidi="hi-IN"/>
        </w:rPr>
      </w:pPr>
      <w:r w:rsidRPr="00E06C3E">
        <w:rPr>
          <w:noProof/>
          <w:lang w:eastAsia="en-GB"/>
        </w:rPr>
        <mc:AlternateContent>
          <mc:Choice Requires="wps">
            <w:drawing>
              <wp:anchor distT="0" distB="0" distL="114300" distR="114300" simplePos="0" relativeHeight="251658752" behindDoc="0" locked="0" layoutInCell="1" allowOverlap="1" wp14:anchorId="452D872A" wp14:editId="7EA72D2C">
                <wp:simplePos x="0" y="0"/>
                <wp:positionH relativeFrom="column">
                  <wp:posOffset>-277495</wp:posOffset>
                </wp:positionH>
                <wp:positionV relativeFrom="paragraph">
                  <wp:posOffset>494665</wp:posOffset>
                </wp:positionV>
                <wp:extent cx="6619875" cy="2647950"/>
                <wp:effectExtent l="0" t="0" r="952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647950"/>
                        </a:xfrm>
                        <a:prstGeom prst="rect">
                          <a:avLst/>
                        </a:prstGeom>
                        <a:solidFill>
                          <a:srgbClr val="FFFFFF"/>
                        </a:solidFill>
                        <a:ln w="9525">
                          <a:noFill/>
                          <a:miter lim="800000"/>
                          <a:headEnd/>
                          <a:tailEnd/>
                        </a:ln>
                      </wps:spPr>
                      <wps:txbx>
                        <w:txbxContent>
                          <w:p w14:paraId="4ECAEF6B" w14:textId="405B7743" w:rsidR="00272E21" w:rsidRDefault="00EA3C14">
                            <w:r>
                              <w:rPr>
                                <w:noProof/>
                                <w:lang w:eastAsia="en-GB"/>
                              </w:rPr>
                              <w:drawing>
                                <wp:inline distT="0" distB="0" distL="0" distR="0" wp14:anchorId="0FFB0D80" wp14:editId="5F99E119">
                                  <wp:extent cx="6428105" cy="2485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28105" cy="24853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D872A" id="_x0000_s1028" type="#_x0000_t202" style="position:absolute;margin-left:-21.85pt;margin-top:38.95pt;width:521.25pt;height:2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" stroked="f">
                <v:textbox>
                  <w:txbxContent>
                    <w:p w14:paraId="4ECAEF6B" w14:textId="405B7743" w:rsidR="00272E21" w:rsidRDefault="00EA3C14">
                      <w:r>
                        <w:rPr>
                          <w:noProof/>
                          <w:lang w:eastAsia="en-GB"/>
                        </w:rPr>
                        <w:drawing>
                          <wp:inline distT="0" distB="0" distL="0" distR="0" wp14:anchorId="0FFB0D80" wp14:editId="5F99E119">
                            <wp:extent cx="6428105" cy="2485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28105" cy="2485390"/>
                                    </a:xfrm>
                                    <a:prstGeom prst="rect">
                                      <a:avLst/>
                                    </a:prstGeom>
                                  </pic:spPr>
                                </pic:pic>
                              </a:graphicData>
                            </a:graphic>
                          </wp:inline>
                        </w:drawing>
                      </w:r>
                    </w:p>
                  </w:txbxContent>
                </v:textbox>
              </v:shape>
            </w:pict>
          </mc:Fallback>
        </mc:AlternateContent>
      </w:r>
      <w:r w:rsidR="003F3456">
        <w:rPr>
          <w:lang w:bidi="hi-IN"/>
        </w:rPr>
        <w:t xml:space="preserve">For example, you can choose a particular course, and stage 1, and view any students that have not had a meeting in the first four weeks of </w:t>
      </w:r>
      <w:r>
        <w:rPr>
          <w:lang w:bidi="hi-IN"/>
        </w:rPr>
        <w:t>s</w:t>
      </w:r>
      <w:r w:rsidR="003F3456">
        <w:rPr>
          <w:lang w:bidi="hi-IN"/>
        </w:rPr>
        <w:t>emester 1.</w:t>
      </w:r>
    </w:p>
    <w:p w14:paraId="36D987CE" w14:textId="77777777" w:rsidR="00721555" w:rsidRDefault="00721555">
      <w:pPr>
        <w:rPr>
          <w:lang w:bidi="hi-IN"/>
        </w:rPr>
      </w:pPr>
      <w:r>
        <w:rPr>
          <w:lang w:bidi="hi-IN"/>
        </w:rPr>
        <w:br w:type="page"/>
      </w:r>
    </w:p>
    <w:p w14:paraId="523BCB2B" w14:textId="77777777" w:rsidR="00E06C3E" w:rsidRDefault="003C19F5" w:rsidP="00D43A0D">
      <w:pPr>
        <w:rPr>
          <w:lang w:bidi="hi-IN"/>
        </w:rPr>
      </w:pPr>
      <w:r>
        <w:rPr>
          <w:noProof/>
          <w:lang w:eastAsia="en-GB"/>
        </w:rPr>
        <w:lastRenderedPageBreak/>
        <w:drawing>
          <wp:inline distT="0" distB="0" distL="0" distR="0" wp14:anchorId="6E7CE5CC" wp14:editId="41FDE8D9">
            <wp:extent cx="5410628" cy="296317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ofstudentsblurred.JPG"/>
                    <pic:cNvPicPr/>
                  </pic:nvPicPr>
                  <pic:blipFill>
                    <a:blip r:embed="rId12">
                      <a:extLst>
                        <a:ext uri="{28A0092B-C50C-407E-A947-70E740481C1C}">
                          <a14:useLocalDpi xmlns:a14="http://schemas.microsoft.com/office/drawing/2010/main" val="0"/>
                        </a:ext>
                      </a:extLst>
                    </a:blip>
                    <a:stretch>
                      <a:fillRect/>
                    </a:stretch>
                  </pic:blipFill>
                  <pic:spPr>
                    <a:xfrm>
                      <a:off x="0" y="0"/>
                      <a:ext cx="5410628" cy="2963176"/>
                    </a:xfrm>
                    <a:prstGeom prst="rect">
                      <a:avLst/>
                    </a:prstGeom>
                  </pic:spPr>
                </pic:pic>
              </a:graphicData>
            </a:graphic>
          </wp:inline>
        </w:drawing>
      </w:r>
    </w:p>
    <w:p w14:paraId="5AEE0896" w14:textId="77777777" w:rsidR="007510EB" w:rsidRDefault="006A236D" w:rsidP="00D43A0D">
      <w:pPr>
        <w:rPr>
          <w:lang w:bidi="hi-IN"/>
        </w:rPr>
      </w:pPr>
      <w:r>
        <w:rPr>
          <w:noProof/>
          <w:lang w:eastAsia="en-GB"/>
        </w:rPr>
        <w:drawing>
          <wp:anchor distT="0" distB="0" distL="114300" distR="114300" simplePos="0" relativeHeight="251659776" behindDoc="0" locked="0" layoutInCell="1" allowOverlap="1" wp14:anchorId="3D025C20" wp14:editId="1A0C7FC8">
            <wp:simplePos x="0" y="0"/>
            <wp:positionH relativeFrom="column">
              <wp:posOffset>4695825</wp:posOffset>
            </wp:positionH>
            <wp:positionV relativeFrom="paragraph">
              <wp:posOffset>75565</wp:posOffset>
            </wp:positionV>
            <wp:extent cx="752475" cy="3810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ortNow.JPG"/>
                    <pic:cNvPicPr/>
                  </pic:nvPicPr>
                  <pic:blipFill>
                    <a:blip r:embed="rId13">
                      <a:extLst>
                        <a:ext uri="{28A0092B-C50C-407E-A947-70E740481C1C}">
                          <a14:useLocalDpi xmlns:a14="http://schemas.microsoft.com/office/drawing/2010/main" val="0"/>
                        </a:ext>
                      </a:extLst>
                    </a:blip>
                    <a:stretch>
                      <a:fillRect/>
                    </a:stretch>
                  </pic:blipFill>
                  <pic:spPr>
                    <a:xfrm>
                      <a:off x="0" y="0"/>
                      <a:ext cx="752475" cy="381000"/>
                    </a:xfrm>
                    <a:prstGeom prst="rect">
                      <a:avLst/>
                    </a:prstGeom>
                  </pic:spPr>
                </pic:pic>
              </a:graphicData>
            </a:graphic>
            <wp14:sizeRelH relativeFrom="page">
              <wp14:pctWidth>0</wp14:pctWidth>
            </wp14:sizeRelH>
            <wp14:sizeRelV relativeFrom="page">
              <wp14:pctHeight>0</wp14:pctHeight>
            </wp14:sizeRelV>
          </wp:anchor>
        </w:drawing>
      </w:r>
      <w:r w:rsidR="00226045">
        <w:rPr>
          <w:lang w:bidi="hi-IN"/>
        </w:rPr>
        <w:t xml:space="preserve">The results of the report will be shown as in the table above. </w:t>
      </w:r>
      <w:r w:rsidR="007510EB">
        <w:rPr>
          <w:lang w:bidi="hi-IN"/>
        </w:rPr>
        <w:t xml:space="preserve"> This report can </w:t>
      </w:r>
      <w:r w:rsidR="001D76BC">
        <w:rPr>
          <w:lang w:bidi="hi-IN"/>
        </w:rPr>
        <w:t xml:space="preserve">be exported to a .csv file using the </w:t>
      </w:r>
      <w:r>
        <w:rPr>
          <w:lang w:bidi="hi-IN"/>
        </w:rPr>
        <w:t>Export</w:t>
      </w:r>
      <w:r w:rsidR="001D76BC">
        <w:rPr>
          <w:lang w:bidi="hi-IN"/>
        </w:rPr>
        <w:t xml:space="preserve"> button at the top right hand corner of the </w:t>
      </w:r>
      <w:r>
        <w:rPr>
          <w:lang w:bidi="hi-IN"/>
        </w:rPr>
        <w:t>search results</w:t>
      </w:r>
      <w:r w:rsidR="001D76BC">
        <w:rPr>
          <w:lang w:bidi="hi-IN"/>
        </w:rPr>
        <w:t>.</w:t>
      </w:r>
    </w:p>
    <w:p w14:paraId="78CC45C5" w14:textId="77777777" w:rsidR="00272E21" w:rsidRPr="00272E21" w:rsidRDefault="00593EBC" w:rsidP="00272E21">
      <w:pPr>
        <w:rPr>
          <w:lang w:bidi="hi-IN"/>
        </w:rPr>
      </w:pPr>
      <w:r>
        <w:rPr>
          <w:lang w:bidi="hi-IN"/>
        </w:rPr>
        <w:t xml:space="preserve">The email / slots column shows the number of meeting slots that the student has been offered, or any emails sent </w:t>
      </w:r>
      <w:r w:rsidR="00272E21">
        <w:rPr>
          <w:lang w:bidi="hi-IN"/>
        </w:rPr>
        <w:t xml:space="preserve">via ePortfolio </w:t>
      </w:r>
      <w:r>
        <w:rPr>
          <w:lang w:bidi="hi-IN"/>
        </w:rPr>
        <w:t>to the student by the tutor.</w:t>
      </w:r>
      <w:r w:rsidR="00272E21">
        <w:rPr>
          <w:lang w:bidi="hi-IN"/>
        </w:rPr>
        <w:t xml:space="preserve"> </w:t>
      </w:r>
      <w:r w:rsidR="00272E21" w:rsidRPr="00272E21">
        <w:rPr>
          <w:lang w:bidi="hi-IN"/>
        </w:rPr>
        <w:t>Pl</w:t>
      </w:r>
      <w:r w:rsidR="00272E21">
        <w:rPr>
          <w:lang w:bidi="hi-IN"/>
        </w:rPr>
        <w:t xml:space="preserve">ease note the data displayed for Emails and slots offered is </w:t>
      </w:r>
      <w:r w:rsidR="00272E21" w:rsidRPr="00B568E6">
        <w:rPr>
          <w:lang w:bidi="hi-IN"/>
        </w:rPr>
        <w:t>not</w:t>
      </w:r>
      <w:r w:rsidR="00272E21">
        <w:rPr>
          <w:lang w:bidi="hi-IN"/>
        </w:rPr>
        <w:t xml:space="preserve"> altered by the dates set in the filter.</w:t>
      </w:r>
    </w:p>
    <w:p w14:paraId="69CDCAD5" w14:textId="77777777" w:rsidR="00E968DF" w:rsidRDefault="007510EB" w:rsidP="00D43A0D">
      <w:pPr>
        <w:rPr>
          <w:lang w:bidi="hi-IN"/>
        </w:rPr>
      </w:pPr>
      <w:r>
        <w:rPr>
          <w:lang w:bidi="hi-IN"/>
        </w:rPr>
        <w:t xml:space="preserve">By selecting a student name, the details of tutor meetings can be seen, but the notes are not accessible. The tutor meeting record is a confidential record between the tutor and the tutee. Others can view the meeting record only with the informed consent of the student. </w:t>
      </w:r>
    </w:p>
    <w:p w14:paraId="16EB4AD0" w14:textId="77777777" w:rsidR="00596807" w:rsidRDefault="007510EB" w:rsidP="00D43A0D">
      <w:pPr>
        <w:rPr>
          <w:lang w:bidi="hi-IN"/>
        </w:rPr>
      </w:pPr>
      <w:r>
        <w:rPr>
          <w:lang w:bidi="hi-IN"/>
        </w:rPr>
        <w:t xml:space="preserve">For more information about the confidentiality of the meeting record, please access this web address. </w:t>
      </w:r>
      <w:hyperlink r:id="rId14" w:history="1">
        <w:r w:rsidR="00575BE5" w:rsidRPr="00D46C24">
          <w:rPr>
            <w:rStyle w:val="Hyperlink"/>
            <w:lang w:bidi="hi-IN"/>
          </w:rPr>
          <w:t>https://portfolio.ncl.ac.uk/help/confidentiality/</w:t>
        </w:r>
      </w:hyperlink>
    </w:p>
    <w:p w14:paraId="5BA1C396" w14:textId="77777777" w:rsidR="00575BE5" w:rsidRDefault="00575BE5" w:rsidP="00D43A0D">
      <w:pPr>
        <w:rPr>
          <w:lang w:bidi="hi-IN"/>
        </w:rPr>
      </w:pPr>
      <w:r>
        <w:rPr>
          <w:lang w:bidi="hi-IN"/>
        </w:rPr>
        <w:t xml:space="preserve">You can filter the results by tutor, by clicking on the tutor’s name. This will show all that tutor’s tutees and will show all the tutor meetings that have been recorded. </w:t>
      </w:r>
    </w:p>
    <w:p w14:paraId="67D929E8" w14:textId="77777777" w:rsidR="00593EBC" w:rsidRDefault="00593EBC">
      <w:pPr>
        <w:rPr>
          <w:lang w:bidi="hi-IN"/>
        </w:rPr>
      </w:pPr>
    </w:p>
    <w:sectPr w:rsidR="00593E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3E05D18"/>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A3D259CE"/>
    <w:lvl w:ilvl="0">
      <w:start w:val="1"/>
      <w:numFmt w:val="bullet"/>
      <w:pStyle w:val="ListBullet2"/>
      <w:lvlText w:val=""/>
      <w:lvlJc w:val="left"/>
      <w:pPr>
        <w:tabs>
          <w:tab w:val="num" w:pos="567"/>
        </w:tabs>
        <w:ind w:left="567" w:hanging="283"/>
      </w:pPr>
      <w:rPr>
        <w:rFonts w:ascii="Symbol" w:hAnsi="Symbol" w:hint="default"/>
      </w:rPr>
    </w:lvl>
  </w:abstractNum>
  <w:abstractNum w:abstractNumId="2" w15:restartNumberingAfterBreak="0">
    <w:nsid w:val="FFFFFF88"/>
    <w:multiLevelType w:val="singleLevel"/>
    <w:tmpl w:val="22FA53BA"/>
    <w:lvl w:ilvl="0">
      <w:start w:val="1"/>
      <w:numFmt w:val="decimal"/>
      <w:pStyle w:val="ListNumber"/>
      <w:lvlText w:val="%1."/>
      <w:lvlJc w:val="left"/>
      <w:pPr>
        <w:tabs>
          <w:tab w:val="num" w:pos="360"/>
        </w:tabs>
        <w:ind w:left="360" w:hanging="360"/>
      </w:pPr>
      <w:rPr>
        <w:rFonts w:ascii="Arial" w:eastAsiaTheme="minorEastAsia" w:hAnsi="Arial" w:cstheme="minorBidi"/>
      </w:rPr>
    </w:lvl>
  </w:abstractNum>
  <w:abstractNum w:abstractNumId="3" w15:restartNumberingAfterBreak="0">
    <w:nsid w:val="FFFFFF89"/>
    <w:multiLevelType w:val="singleLevel"/>
    <w:tmpl w:val="80E2EB52"/>
    <w:lvl w:ilvl="0">
      <w:start w:val="1"/>
      <w:numFmt w:val="bullet"/>
      <w:pStyle w:val="ListBullet"/>
      <w:lvlText w:val=""/>
      <w:lvlJc w:val="left"/>
      <w:pPr>
        <w:tabs>
          <w:tab w:val="num" w:pos="284"/>
        </w:tabs>
        <w:ind w:left="284" w:hanging="284"/>
      </w:pPr>
      <w:rPr>
        <w:rFonts w:ascii="Symbol" w:hAnsi="Symbol" w:hint="default"/>
      </w:rPr>
    </w:lvl>
  </w:abstractNum>
  <w:abstractNum w:abstractNumId="4" w15:restartNumberingAfterBreak="0">
    <w:nsid w:val="16380A5F"/>
    <w:multiLevelType w:val="hybridMultilevel"/>
    <w:tmpl w:val="1338A886"/>
    <w:lvl w:ilvl="0" w:tplc="89CAAC00">
      <w:start w:val="1"/>
      <w:numFmt w:val="bullet"/>
      <w:pStyle w:val="TableBullet"/>
      <w:lvlText w:val=""/>
      <w:lvlJc w:val="left"/>
      <w:pPr>
        <w:tabs>
          <w:tab w:val="num" w:pos="227"/>
        </w:tabs>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3"/>
  </w:num>
  <w:num w:numId="4">
    <w:abstractNumId w:val="2"/>
  </w:num>
  <w:num w:numId="5">
    <w:abstractNumId w:val="2"/>
  </w:num>
  <w:num w:numId="6">
    <w:abstractNumId w:val="1"/>
  </w:num>
  <w:num w:numId="7">
    <w:abstractNumId w:val="1"/>
  </w:num>
  <w:num w:numId="8">
    <w:abstractNumId w:val="0"/>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79"/>
    <w:rsid w:val="000C66DB"/>
    <w:rsid w:val="000E0C60"/>
    <w:rsid w:val="001D76BC"/>
    <w:rsid w:val="001F76D2"/>
    <w:rsid w:val="00226045"/>
    <w:rsid w:val="00272E21"/>
    <w:rsid w:val="00314091"/>
    <w:rsid w:val="00342A55"/>
    <w:rsid w:val="00355C26"/>
    <w:rsid w:val="003708EF"/>
    <w:rsid w:val="00390EC6"/>
    <w:rsid w:val="003C19F5"/>
    <w:rsid w:val="003F3456"/>
    <w:rsid w:val="004325F0"/>
    <w:rsid w:val="004E10B9"/>
    <w:rsid w:val="004E6A7E"/>
    <w:rsid w:val="00512211"/>
    <w:rsid w:val="005134D9"/>
    <w:rsid w:val="005163B8"/>
    <w:rsid w:val="0057167E"/>
    <w:rsid w:val="00575BE5"/>
    <w:rsid w:val="00593EBC"/>
    <w:rsid w:val="00596807"/>
    <w:rsid w:val="006527D5"/>
    <w:rsid w:val="006A236D"/>
    <w:rsid w:val="006B44EE"/>
    <w:rsid w:val="00721555"/>
    <w:rsid w:val="00724D77"/>
    <w:rsid w:val="007510EB"/>
    <w:rsid w:val="007C154C"/>
    <w:rsid w:val="007F46EB"/>
    <w:rsid w:val="00816382"/>
    <w:rsid w:val="00835730"/>
    <w:rsid w:val="00865357"/>
    <w:rsid w:val="008907E6"/>
    <w:rsid w:val="008D723F"/>
    <w:rsid w:val="00925A51"/>
    <w:rsid w:val="009E07D6"/>
    <w:rsid w:val="009F0D43"/>
    <w:rsid w:val="009F36FB"/>
    <w:rsid w:val="00B02896"/>
    <w:rsid w:val="00B568E6"/>
    <w:rsid w:val="00B7516F"/>
    <w:rsid w:val="00BB173C"/>
    <w:rsid w:val="00BC2703"/>
    <w:rsid w:val="00BC5C03"/>
    <w:rsid w:val="00C13AE6"/>
    <w:rsid w:val="00C15A39"/>
    <w:rsid w:val="00D43A0D"/>
    <w:rsid w:val="00D74ABF"/>
    <w:rsid w:val="00DB6BEC"/>
    <w:rsid w:val="00DB7FC9"/>
    <w:rsid w:val="00E06C3E"/>
    <w:rsid w:val="00E1618C"/>
    <w:rsid w:val="00E8606D"/>
    <w:rsid w:val="00E968DF"/>
    <w:rsid w:val="00EA3C14"/>
    <w:rsid w:val="00F237B2"/>
    <w:rsid w:val="00F24E79"/>
    <w:rsid w:val="00F772D8"/>
    <w:rsid w:val="00F97B22"/>
    <w:rsid w:val="00FB7C7C"/>
    <w:rsid w:val="00FF76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F2AEF8"/>
  <w15:docId w15:val="{83683AA5-AD06-49D8-A995-1F99F94F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8E6"/>
    <w:rPr>
      <w:rFonts w:eastAsiaTheme="minorHAnsi"/>
    </w:rPr>
  </w:style>
  <w:style w:type="paragraph" w:styleId="Heading1">
    <w:name w:val="heading 1"/>
    <w:next w:val="Heading2"/>
    <w:link w:val="Heading1Char"/>
    <w:uiPriority w:val="9"/>
    <w:qFormat/>
    <w:rsid w:val="00B568E6"/>
    <w:pPr>
      <w:keepNext/>
      <w:keepLines/>
      <w:pageBreakBefore/>
      <w:spacing w:before="480" w:after="320" w:line="240" w:lineRule="auto"/>
      <w:outlineLvl w:val="0"/>
    </w:pPr>
    <w:rPr>
      <w:rFonts w:ascii="Arial" w:eastAsiaTheme="majorEastAsia" w:hAnsi="Arial" w:cstheme="majorBidi"/>
      <w:b/>
      <w:bCs/>
      <w:color w:val="17365D" w:themeColor="text2" w:themeShade="BF"/>
      <w:sz w:val="40"/>
      <w:szCs w:val="28"/>
    </w:rPr>
  </w:style>
  <w:style w:type="paragraph" w:styleId="Heading2">
    <w:name w:val="heading 2"/>
    <w:basedOn w:val="Heading1"/>
    <w:next w:val="Heading3"/>
    <w:link w:val="Heading2Char"/>
    <w:uiPriority w:val="9"/>
    <w:unhideWhenUsed/>
    <w:qFormat/>
    <w:rsid w:val="00B568E6"/>
    <w:pPr>
      <w:pageBreakBefore w:val="0"/>
      <w:spacing w:before="240" w:after="240"/>
      <w:outlineLvl w:val="1"/>
    </w:pPr>
    <w:rPr>
      <w:bCs w:val="0"/>
      <w:color w:val="auto"/>
      <w:sz w:val="32"/>
      <w:szCs w:val="26"/>
    </w:rPr>
  </w:style>
  <w:style w:type="paragraph" w:styleId="Heading3">
    <w:name w:val="heading 3"/>
    <w:basedOn w:val="Heading2"/>
    <w:next w:val="BodyText"/>
    <w:link w:val="Heading3Char"/>
    <w:uiPriority w:val="9"/>
    <w:semiHidden/>
    <w:unhideWhenUsed/>
    <w:qFormat/>
    <w:rsid w:val="00B568E6"/>
    <w:pPr>
      <w:spacing w:after="120"/>
      <w:outlineLvl w:val="2"/>
    </w:pPr>
    <w:rPr>
      <w:bCs/>
      <w:i/>
      <w:sz w:val="28"/>
    </w:rPr>
  </w:style>
  <w:style w:type="paragraph" w:styleId="Heading4">
    <w:name w:val="heading 4"/>
    <w:basedOn w:val="TOC3"/>
    <w:next w:val="BodyText"/>
    <w:link w:val="Heading4Char"/>
    <w:uiPriority w:val="9"/>
    <w:semiHidden/>
    <w:unhideWhenUsed/>
    <w:qFormat/>
    <w:rsid w:val="00B568E6"/>
    <w:pPr>
      <w:keepNext/>
      <w:keepLines/>
      <w:tabs>
        <w:tab w:val="right" w:leader="dot" w:pos="9628"/>
      </w:tabs>
      <w:spacing w:before="120" w:after="120" w:line="240" w:lineRule="auto"/>
      <w:ind w:left="0"/>
      <w:outlineLvl w:val="3"/>
    </w:pPr>
    <w:rPr>
      <w:rFonts w:ascii="Arial" w:eastAsiaTheme="majorEastAsia" w:hAnsi="Arial" w:cstheme="majorBidi"/>
      <w:b/>
      <w:bCs/>
      <w:iCs/>
      <w:noProof/>
      <w:sz w:val="24"/>
    </w:rPr>
  </w:style>
  <w:style w:type="paragraph" w:styleId="Heading5">
    <w:name w:val="heading 5"/>
    <w:basedOn w:val="Heading4"/>
    <w:next w:val="BodyText"/>
    <w:link w:val="Heading5Char"/>
    <w:uiPriority w:val="9"/>
    <w:semiHidden/>
    <w:unhideWhenUsed/>
    <w:qFormat/>
    <w:rsid w:val="00B568E6"/>
    <w:pPr>
      <w:outlineLvl w:val="4"/>
    </w:pPr>
    <w:rPr>
      <w:b w:val="0"/>
      <w:i/>
      <w:sz w:val="22"/>
    </w:rPr>
  </w:style>
  <w:style w:type="paragraph" w:styleId="Heading6">
    <w:name w:val="heading 6"/>
    <w:basedOn w:val="Normal"/>
    <w:next w:val="Normal"/>
    <w:link w:val="Heading6Char"/>
    <w:uiPriority w:val="9"/>
    <w:semiHidden/>
    <w:unhideWhenUsed/>
    <w:rsid w:val="00342A55"/>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rsid w:val="00342A55"/>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rsid w:val="00342A55"/>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342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16F"/>
    <w:rPr>
      <w:rFonts w:ascii="Tahoma" w:hAnsi="Tahoma" w:cs="Tahoma"/>
      <w:sz w:val="16"/>
      <w:szCs w:val="16"/>
    </w:rPr>
  </w:style>
  <w:style w:type="character" w:customStyle="1" w:styleId="Heading1Char">
    <w:name w:val="Heading 1 Char"/>
    <w:basedOn w:val="DefaultParagraphFont"/>
    <w:link w:val="Heading1"/>
    <w:uiPriority w:val="9"/>
    <w:rsid w:val="00B568E6"/>
    <w:rPr>
      <w:rFonts w:ascii="Arial" w:eastAsiaTheme="majorEastAsia" w:hAnsi="Arial" w:cstheme="majorBidi"/>
      <w:b/>
      <w:bCs/>
      <w:color w:val="17365D" w:themeColor="text2" w:themeShade="BF"/>
      <w:sz w:val="40"/>
      <w:szCs w:val="28"/>
    </w:rPr>
  </w:style>
  <w:style w:type="character" w:customStyle="1" w:styleId="Heading2Char">
    <w:name w:val="Heading 2 Char"/>
    <w:basedOn w:val="DefaultParagraphFont"/>
    <w:link w:val="Heading2"/>
    <w:uiPriority w:val="9"/>
    <w:rsid w:val="00B568E6"/>
    <w:rPr>
      <w:rFonts w:ascii="Arial" w:eastAsiaTheme="majorEastAsia" w:hAnsi="Arial" w:cstheme="majorBidi"/>
      <w:b/>
      <w:sz w:val="32"/>
      <w:szCs w:val="26"/>
    </w:rPr>
  </w:style>
  <w:style w:type="character" w:customStyle="1" w:styleId="Heading3Char">
    <w:name w:val="Heading 3 Char"/>
    <w:basedOn w:val="DefaultParagraphFont"/>
    <w:link w:val="Heading3"/>
    <w:uiPriority w:val="9"/>
    <w:semiHidden/>
    <w:rsid w:val="00B568E6"/>
    <w:rPr>
      <w:rFonts w:ascii="Arial" w:eastAsiaTheme="majorEastAsia" w:hAnsi="Arial" w:cstheme="majorBidi"/>
      <w:b/>
      <w:bCs/>
      <w:i/>
      <w:sz w:val="28"/>
      <w:szCs w:val="26"/>
    </w:rPr>
  </w:style>
  <w:style w:type="character" w:customStyle="1" w:styleId="Heading4Char">
    <w:name w:val="Heading 4 Char"/>
    <w:basedOn w:val="DefaultParagraphFont"/>
    <w:link w:val="Heading4"/>
    <w:uiPriority w:val="9"/>
    <w:semiHidden/>
    <w:rsid w:val="00B568E6"/>
    <w:rPr>
      <w:rFonts w:ascii="Arial" w:eastAsiaTheme="majorEastAsia" w:hAnsi="Arial" w:cstheme="majorBidi"/>
      <w:b/>
      <w:bCs/>
      <w:iCs/>
      <w:noProof/>
      <w:sz w:val="24"/>
    </w:rPr>
  </w:style>
  <w:style w:type="character" w:customStyle="1" w:styleId="Heading5Char">
    <w:name w:val="Heading 5 Char"/>
    <w:basedOn w:val="DefaultParagraphFont"/>
    <w:link w:val="Heading5"/>
    <w:uiPriority w:val="9"/>
    <w:semiHidden/>
    <w:rsid w:val="00B568E6"/>
    <w:rPr>
      <w:rFonts w:ascii="Arial" w:eastAsiaTheme="majorEastAsia" w:hAnsi="Arial" w:cstheme="majorBidi"/>
      <w:bCs/>
      <w:i/>
      <w:iCs/>
      <w:noProof/>
    </w:rPr>
  </w:style>
  <w:style w:type="character" w:customStyle="1" w:styleId="Heading6Char">
    <w:name w:val="Heading 6 Char"/>
    <w:basedOn w:val="DefaultParagraphFont"/>
    <w:link w:val="Heading6"/>
    <w:uiPriority w:val="9"/>
    <w:semiHidden/>
    <w:rsid w:val="00342A55"/>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342A55"/>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342A5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42A55"/>
    <w:rPr>
      <w:rFonts w:asciiTheme="majorHAnsi" w:eastAsiaTheme="majorEastAsia" w:hAnsiTheme="majorHAnsi" w:cstheme="majorBidi"/>
      <w:i/>
      <w:iCs/>
      <w:color w:val="404040" w:themeColor="text1" w:themeTint="BF"/>
      <w:sz w:val="20"/>
      <w:szCs w:val="20"/>
    </w:rPr>
  </w:style>
  <w:style w:type="paragraph" w:styleId="Caption">
    <w:name w:val="caption"/>
    <w:basedOn w:val="BodyText"/>
    <w:next w:val="BodyText"/>
    <w:uiPriority w:val="35"/>
    <w:semiHidden/>
    <w:unhideWhenUsed/>
    <w:qFormat/>
    <w:rsid w:val="00B568E6"/>
    <w:pPr>
      <w:keepNext/>
    </w:pPr>
    <w:rPr>
      <w:bCs/>
      <w:i/>
      <w:sz w:val="20"/>
      <w:szCs w:val="18"/>
    </w:rPr>
  </w:style>
  <w:style w:type="paragraph" w:styleId="Title">
    <w:name w:val="Title"/>
    <w:basedOn w:val="Normal"/>
    <w:next w:val="Normal"/>
    <w:link w:val="TitleChar"/>
    <w:uiPriority w:val="10"/>
    <w:rsid w:val="00342A55"/>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342A55"/>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Subtitle">
    <w:name w:val="Subtitle"/>
    <w:basedOn w:val="Normal"/>
    <w:next w:val="Normal"/>
    <w:link w:val="SubtitleChar"/>
    <w:uiPriority w:val="11"/>
    <w:rsid w:val="00342A55"/>
    <w:pPr>
      <w:numPr>
        <w:ilvl w:val="1"/>
      </w:numPr>
    </w:pPr>
    <w:rPr>
      <w:rFonts w:eastAsiaTheme="majorEastAsia"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342A55"/>
    <w:rPr>
      <w:rFonts w:eastAsiaTheme="majorEastAsia"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B568E6"/>
    <w:rPr>
      <w:b/>
      <w:bCs/>
    </w:rPr>
  </w:style>
  <w:style w:type="character" w:styleId="Emphasis">
    <w:name w:val="Emphasis"/>
    <w:basedOn w:val="DefaultParagraphFont"/>
    <w:uiPriority w:val="20"/>
    <w:qFormat/>
    <w:rsid w:val="00B568E6"/>
    <w:rPr>
      <w:i/>
      <w:iCs/>
    </w:rPr>
  </w:style>
  <w:style w:type="paragraph" w:styleId="NoSpacing">
    <w:name w:val="No Spacing"/>
    <w:link w:val="NoSpacingChar"/>
    <w:uiPriority w:val="1"/>
    <w:rsid w:val="00342A55"/>
    <w:pPr>
      <w:spacing w:after="0" w:line="240" w:lineRule="auto"/>
    </w:pPr>
  </w:style>
  <w:style w:type="character" w:customStyle="1" w:styleId="NoSpacingChar">
    <w:name w:val="No Spacing Char"/>
    <w:basedOn w:val="DefaultParagraphFont"/>
    <w:link w:val="NoSpacing"/>
    <w:uiPriority w:val="1"/>
    <w:rsid w:val="00342A55"/>
  </w:style>
  <w:style w:type="paragraph" w:styleId="ListParagraph">
    <w:name w:val="List Paragraph"/>
    <w:basedOn w:val="Normal"/>
    <w:uiPriority w:val="34"/>
    <w:rsid w:val="00342A55"/>
    <w:pPr>
      <w:spacing w:line="240" w:lineRule="auto"/>
      <w:ind w:left="720" w:hanging="288"/>
      <w:contextualSpacing/>
    </w:pPr>
    <w:rPr>
      <w:color w:val="1F497D" w:themeColor="text2"/>
    </w:rPr>
  </w:style>
  <w:style w:type="paragraph" w:styleId="Quote">
    <w:name w:val="Quote"/>
    <w:basedOn w:val="BodyText"/>
    <w:next w:val="BodyText"/>
    <w:link w:val="QuoteChar"/>
    <w:uiPriority w:val="29"/>
    <w:qFormat/>
    <w:rsid w:val="00B568E6"/>
    <w:pPr>
      <w:ind w:left="1134" w:right="1134"/>
    </w:pPr>
    <w:rPr>
      <w:i/>
      <w:iCs/>
    </w:rPr>
  </w:style>
  <w:style w:type="character" w:customStyle="1" w:styleId="QuoteChar">
    <w:name w:val="Quote Char"/>
    <w:basedOn w:val="DefaultParagraphFont"/>
    <w:link w:val="Quote"/>
    <w:uiPriority w:val="29"/>
    <w:rsid w:val="00B568E6"/>
    <w:rPr>
      <w:rFonts w:ascii="Arial" w:hAnsi="Arial"/>
      <w:i/>
      <w:iCs/>
    </w:rPr>
  </w:style>
  <w:style w:type="paragraph" w:styleId="IntenseQuote">
    <w:name w:val="Intense Quote"/>
    <w:basedOn w:val="Normal"/>
    <w:next w:val="Normal"/>
    <w:link w:val="IntenseQuoteChar"/>
    <w:uiPriority w:val="30"/>
    <w:rsid w:val="00342A55"/>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342A55"/>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rsid w:val="00342A55"/>
    <w:rPr>
      <w:i/>
      <w:iCs/>
      <w:color w:val="000000"/>
    </w:rPr>
  </w:style>
  <w:style w:type="character" w:styleId="IntenseEmphasis">
    <w:name w:val="Intense Emphasis"/>
    <w:basedOn w:val="DefaultParagraphFont"/>
    <w:uiPriority w:val="21"/>
    <w:rsid w:val="00342A55"/>
    <w:rPr>
      <w:b/>
      <w:bCs/>
      <w:i/>
      <w:iCs/>
      <w:color w:val="1F497D" w:themeColor="text2"/>
    </w:rPr>
  </w:style>
  <w:style w:type="character" w:styleId="SubtleReference">
    <w:name w:val="Subtle Reference"/>
    <w:basedOn w:val="DefaultParagraphFont"/>
    <w:uiPriority w:val="31"/>
    <w:rsid w:val="00342A55"/>
    <w:rPr>
      <w:smallCaps/>
      <w:color w:val="000000"/>
      <w:u w:val="single"/>
    </w:rPr>
  </w:style>
  <w:style w:type="character" w:styleId="IntenseReference">
    <w:name w:val="Intense Reference"/>
    <w:basedOn w:val="DefaultParagraphFont"/>
    <w:uiPriority w:val="32"/>
    <w:rsid w:val="00342A55"/>
    <w:rPr>
      <w:rFonts w:asciiTheme="minorHAnsi" w:hAnsiTheme="minorHAnsi"/>
      <w:b/>
      <w:bCs/>
      <w:smallCaps/>
      <w:color w:val="1F497D" w:themeColor="text2"/>
      <w:spacing w:val="5"/>
      <w:sz w:val="22"/>
      <w:u w:val="single"/>
    </w:rPr>
  </w:style>
  <w:style w:type="character" w:styleId="BookTitle">
    <w:name w:val="Book Title"/>
    <w:basedOn w:val="DefaultParagraphFont"/>
    <w:uiPriority w:val="33"/>
    <w:rsid w:val="00342A55"/>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rsid w:val="00342A55"/>
    <w:pPr>
      <w:spacing w:line="264" w:lineRule="auto"/>
      <w:outlineLvl w:val="9"/>
    </w:pPr>
    <w:rPr>
      <w:b w:val="0"/>
    </w:rPr>
  </w:style>
  <w:style w:type="character" w:styleId="Hyperlink">
    <w:name w:val="Hyperlink"/>
    <w:basedOn w:val="DefaultParagraphFont"/>
    <w:uiPriority w:val="99"/>
    <w:unhideWhenUsed/>
    <w:qFormat/>
    <w:rsid w:val="00B568E6"/>
    <w:rPr>
      <w:i/>
      <w:iCs/>
      <w:color w:val="17365D" w:themeColor="text2" w:themeShade="BF"/>
    </w:rPr>
  </w:style>
  <w:style w:type="paragraph" w:customStyle="1" w:styleId="Inlineimage">
    <w:name w:val="In line image"/>
    <w:basedOn w:val="BodyText"/>
    <w:next w:val="BodyText"/>
    <w:qFormat/>
    <w:rsid w:val="00B568E6"/>
    <w:pPr>
      <w:spacing w:before="360" w:after="360"/>
      <w:jc w:val="center"/>
    </w:pPr>
  </w:style>
  <w:style w:type="paragraph" w:styleId="BodyText">
    <w:name w:val="Body Text"/>
    <w:link w:val="BodyTextChar"/>
    <w:uiPriority w:val="99"/>
    <w:semiHidden/>
    <w:unhideWhenUsed/>
    <w:qFormat/>
    <w:rsid w:val="00B568E6"/>
    <w:pPr>
      <w:spacing w:before="60" w:after="60" w:line="240" w:lineRule="auto"/>
    </w:pPr>
    <w:rPr>
      <w:rFonts w:ascii="Arial" w:hAnsi="Arial"/>
    </w:rPr>
  </w:style>
  <w:style w:type="character" w:customStyle="1" w:styleId="BodyTextChar">
    <w:name w:val="Body Text Char"/>
    <w:basedOn w:val="DefaultParagraphFont"/>
    <w:link w:val="BodyText"/>
    <w:uiPriority w:val="99"/>
    <w:semiHidden/>
    <w:rsid w:val="00B568E6"/>
    <w:rPr>
      <w:rFonts w:ascii="Arial" w:hAnsi="Arial"/>
    </w:rPr>
  </w:style>
  <w:style w:type="character" w:customStyle="1" w:styleId="Superscript">
    <w:name w:val="Superscript"/>
    <w:basedOn w:val="DefaultParagraphFont"/>
    <w:uiPriority w:val="1"/>
    <w:qFormat/>
    <w:rsid w:val="00B568E6"/>
    <w:rPr>
      <w:vertAlign w:val="superscript"/>
    </w:rPr>
  </w:style>
  <w:style w:type="paragraph" w:customStyle="1" w:styleId="TableHeading">
    <w:name w:val="Table Heading"/>
    <w:basedOn w:val="BodyText"/>
    <w:next w:val="TableText"/>
    <w:qFormat/>
    <w:rsid w:val="00B568E6"/>
    <w:rPr>
      <w:b/>
      <w:sz w:val="18"/>
    </w:rPr>
  </w:style>
  <w:style w:type="paragraph" w:customStyle="1" w:styleId="TableText">
    <w:name w:val="Table Text"/>
    <w:basedOn w:val="TableHeading"/>
    <w:qFormat/>
    <w:rsid w:val="00B568E6"/>
    <w:rPr>
      <w:b w:val="0"/>
    </w:rPr>
  </w:style>
  <w:style w:type="paragraph" w:customStyle="1" w:styleId="TableBullet">
    <w:name w:val="Table Bullet"/>
    <w:basedOn w:val="TableText"/>
    <w:qFormat/>
    <w:rsid w:val="00B568E6"/>
    <w:pPr>
      <w:numPr>
        <w:numId w:val="10"/>
      </w:numPr>
      <w:contextualSpacing/>
    </w:pPr>
  </w:style>
  <w:style w:type="paragraph" w:styleId="TOC3">
    <w:name w:val="toc 3"/>
    <w:basedOn w:val="Normal"/>
    <w:next w:val="Normal"/>
    <w:autoRedefine/>
    <w:uiPriority w:val="39"/>
    <w:semiHidden/>
    <w:unhideWhenUsed/>
    <w:rsid w:val="00B568E6"/>
    <w:pPr>
      <w:spacing w:after="100"/>
      <w:ind w:left="440"/>
    </w:pPr>
  </w:style>
  <w:style w:type="paragraph" w:styleId="FootnoteText">
    <w:name w:val="footnote text"/>
    <w:basedOn w:val="BodyText"/>
    <w:link w:val="FootnoteTextChar"/>
    <w:uiPriority w:val="99"/>
    <w:semiHidden/>
    <w:unhideWhenUsed/>
    <w:qFormat/>
    <w:rsid w:val="00B568E6"/>
    <w:pPr>
      <w:spacing w:before="20" w:after="20"/>
    </w:pPr>
    <w:rPr>
      <w:sz w:val="16"/>
      <w:szCs w:val="24"/>
    </w:rPr>
  </w:style>
  <w:style w:type="character" w:customStyle="1" w:styleId="FootnoteTextChar">
    <w:name w:val="Footnote Text Char"/>
    <w:basedOn w:val="DefaultParagraphFont"/>
    <w:link w:val="FootnoteText"/>
    <w:uiPriority w:val="99"/>
    <w:semiHidden/>
    <w:rsid w:val="00B568E6"/>
    <w:rPr>
      <w:rFonts w:ascii="Arial" w:hAnsi="Arial"/>
      <w:sz w:val="16"/>
      <w:szCs w:val="24"/>
    </w:rPr>
  </w:style>
  <w:style w:type="character" w:styleId="FootnoteReference">
    <w:name w:val="footnote reference"/>
    <w:basedOn w:val="DefaultParagraphFont"/>
    <w:uiPriority w:val="99"/>
    <w:semiHidden/>
    <w:unhideWhenUsed/>
    <w:qFormat/>
    <w:rsid w:val="00B568E6"/>
    <w:rPr>
      <w:vertAlign w:val="superscript"/>
    </w:rPr>
  </w:style>
  <w:style w:type="paragraph" w:styleId="MacroText">
    <w:name w:val="macro"/>
    <w:link w:val="MacroTextChar"/>
    <w:uiPriority w:val="99"/>
    <w:semiHidden/>
    <w:unhideWhenUsed/>
    <w:qFormat/>
    <w:rsid w:val="00B568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568E6"/>
    <w:rPr>
      <w:rFonts w:ascii="Consolas" w:hAnsi="Consolas"/>
      <w:sz w:val="20"/>
      <w:szCs w:val="20"/>
    </w:rPr>
  </w:style>
  <w:style w:type="paragraph" w:styleId="ListBullet">
    <w:name w:val="List Bullet"/>
    <w:basedOn w:val="BodyText"/>
    <w:uiPriority w:val="99"/>
    <w:semiHidden/>
    <w:unhideWhenUsed/>
    <w:qFormat/>
    <w:rsid w:val="00B568E6"/>
    <w:pPr>
      <w:numPr>
        <w:numId w:val="3"/>
      </w:numPr>
      <w:spacing w:before="40" w:after="40"/>
    </w:pPr>
  </w:style>
  <w:style w:type="paragraph" w:styleId="ListNumber">
    <w:name w:val="List Number"/>
    <w:basedOn w:val="BodyText"/>
    <w:uiPriority w:val="99"/>
    <w:semiHidden/>
    <w:unhideWhenUsed/>
    <w:qFormat/>
    <w:rsid w:val="00B568E6"/>
    <w:pPr>
      <w:numPr>
        <w:numId w:val="5"/>
      </w:numPr>
      <w:spacing w:before="240" w:after="240" w:line="480" w:lineRule="auto"/>
      <w:ind w:right="851"/>
    </w:pPr>
  </w:style>
  <w:style w:type="paragraph" w:styleId="ListBullet2">
    <w:name w:val="List Bullet 2"/>
    <w:basedOn w:val="BodyText2"/>
    <w:uiPriority w:val="99"/>
    <w:semiHidden/>
    <w:unhideWhenUsed/>
    <w:qFormat/>
    <w:rsid w:val="00B568E6"/>
    <w:pPr>
      <w:numPr>
        <w:numId w:val="7"/>
      </w:numPr>
      <w:spacing w:before="40" w:after="40"/>
    </w:pPr>
    <w:rPr>
      <w:sz w:val="20"/>
    </w:rPr>
  </w:style>
  <w:style w:type="paragraph" w:styleId="BodyText2">
    <w:name w:val="Body Text 2"/>
    <w:basedOn w:val="BodyText"/>
    <w:link w:val="BodyText2Char"/>
    <w:uiPriority w:val="99"/>
    <w:semiHidden/>
    <w:unhideWhenUsed/>
    <w:qFormat/>
    <w:rsid w:val="00B568E6"/>
    <w:pPr>
      <w:ind w:left="567"/>
    </w:pPr>
  </w:style>
  <w:style w:type="character" w:customStyle="1" w:styleId="BodyText2Char">
    <w:name w:val="Body Text 2 Char"/>
    <w:basedOn w:val="DefaultParagraphFont"/>
    <w:link w:val="BodyText2"/>
    <w:uiPriority w:val="99"/>
    <w:semiHidden/>
    <w:rsid w:val="00B568E6"/>
    <w:rPr>
      <w:rFonts w:ascii="Arial" w:hAnsi="Arial"/>
    </w:rPr>
  </w:style>
  <w:style w:type="paragraph" w:styleId="ListNumber2">
    <w:name w:val="List Number 2"/>
    <w:basedOn w:val="BodyText2"/>
    <w:uiPriority w:val="99"/>
    <w:semiHidden/>
    <w:unhideWhenUsed/>
    <w:qFormat/>
    <w:rsid w:val="00B568E6"/>
    <w:pPr>
      <w:numPr>
        <w:numId w:val="9"/>
      </w:numPr>
      <w:spacing w:before="40" w:after="40"/>
    </w:pPr>
    <w:rPr>
      <w:sz w:val="20"/>
      <w:szCs w:val="20"/>
    </w:rPr>
  </w:style>
  <w:style w:type="paragraph" w:styleId="BlockText">
    <w:name w:val="Block Text"/>
    <w:basedOn w:val="BodyText"/>
    <w:uiPriority w:val="99"/>
    <w:semiHidden/>
    <w:unhideWhenUsed/>
    <w:qFormat/>
    <w:rsid w:val="00B568E6"/>
    <w:pPr>
      <w:keepLines/>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34" w:right="1134"/>
    </w:pPr>
    <w:rPr>
      <w:i/>
      <w:iCs/>
      <w:color w:val="17365D" w:themeColor="text2" w:themeShade="BF"/>
      <w:sz w:val="20"/>
    </w:rPr>
  </w:style>
  <w:style w:type="character" w:styleId="HTMLCode">
    <w:name w:val="HTML Code"/>
    <w:basedOn w:val="DefaultParagraphFont"/>
    <w:uiPriority w:val="99"/>
    <w:semiHidden/>
    <w:unhideWhenUsed/>
    <w:qFormat/>
    <w:rsid w:val="00B568E6"/>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yperlink" Target="https://portfolio.ncl.ac.uk/help/confidenti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Boxwell</dc:creator>
  <cp:lastModifiedBy>Graeme Boxwell</cp:lastModifiedBy>
  <cp:revision>5</cp:revision>
  <cp:lastPrinted>2017-08-17T10:51:00Z</cp:lastPrinted>
  <dcterms:created xsi:type="dcterms:W3CDTF">2016-08-03T09:26:00Z</dcterms:created>
  <dcterms:modified xsi:type="dcterms:W3CDTF">2017-08-17T10:52:00Z</dcterms:modified>
</cp:coreProperties>
</file>