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9AA213" w14:textId="77777777" w:rsidR="00FD2521" w:rsidRDefault="00FD2521" w:rsidP="00FD2521">
      <w:pPr>
        <w:pStyle w:val="Heading1"/>
        <w:jc w:val="center"/>
      </w:pPr>
      <w:r>
        <w:rPr>
          <w:noProof/>
          <w:lang w:eastAsia="en-GB"/>
        </w:rPr>
        <w:drawing>
          <wp:inline distT="0" distB="0" distL="0" distR="0" wp14:anchorId="748FF378" wp14:editId="517C310A">
            <wp:extent cx="3836593" cy="885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port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6875" cy="885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B6FCDD" w14:textId="77777777" w:rsidR="008075FC" w:rsidRDefault="008075FC" w:rsidP="008075FC">
      <w:pPr>
        <w:pStyle w:val="Heading2"/>
        <w:rPr>
          <w:lang w:eastAsia="en-GB"/>
        </w:rPr>
      </w:pPr>
    </w:p>
    <w:p w14:paraId="65488219" w14:textId="0D1BFBCC" w:rsidR="00782B76" w:rsidRDefault="007D6E10" w:rsidP="008075FC">
      <w:pPr>
        <w:pStyle w:val="Heading2"/>
        <w:rPr>
          <w:lang w:eastAsia="en-GB"/>
        </w:rPr>
      </w:pPr>
      <w:r>
        <w:rPr>
          <w:lang w:eastAsia="en-GB"/>
        </w:rPr>
        <w:t>Notification Preferences</w:t>
      </w:r>
    </w:p>
    <w:p w14:paraId="21F54843" w14:textId="64AE1E24" w:rsidR="007D6E10" w:rsidRDefault="00C93A92" w:rsidP="007D6E10">
      <w:pPr>
        <w:rPr>
          <w:lang w:eastAsia="en-GB"/>
        </w:rPr>
      </w:pPr>
      <w:r w:rsidRPr="00005C5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AFF4AA" wp14:editId="04E82669">
                <wp:simplePos x="0" y="0"/>
                <wp:positionH relativeFrom="column">
                  <wp:posOffset>4133850</wp:posOffset>
                </wp:positionH>
                <wp:positionV relativeFrom="paragraph">
                  <wp:posOffset>615315</wp:posOffset>
                </wp:positionV>
                <wp:extent cx="1543050" cy="1619250"/>
                <wp:effectExtent l="0" t="0" r="0" b="0"/>
                <wp:wrapSquare wrapText="bothSides"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161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9FD6A2" w14:textId="0FDEF614" w:rsidR="00005C5F" w:rsidRDefault="00FB5D95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7930EB7" wp14:editId="794070D9">
                                  <wp:extent cx="2116150" cy="1666875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25856" cy="16745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AFF4A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5.5pt;margin-top:48.45pt;width:121.5pt;height:12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" stroked="f">
                <v:textbox>
                  <w:txbxContent>
                    <w:p w14:paraId="3F9FD6A2" w14:textId="0FDEF614" w:rsidR="00005C5F" w:rsidRDefault="00FB5D95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77930EB7" wp14:editId="794070D9">
                            <wp:extent cx="2116150" cy="1666875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25856" cy="16745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05C5F">
        <w:rPr>
          <w:lang w:eastAsia="en-GB"/>
        </w:rPr>
        <w:t xml:space="preserve">ePortfolio will notify you by email when particular events happen within the system. These emails can be very useful to help you manage your work but there is the </w:t>
      </w:r>
      <w:r w:rsidR="00EC2F07">
        <w:rPr>
          <w:lang w:eastAsia="en-GB"/>
        </w:rPr>
        <w:t>potential to receive too many emails</w:t>
      </w:r>
      <w:r w:rsidR="00005C5F">
        <w:rPr>
          <w:lang w:eastAsia="en-GB"/>
        </w:rPr>
        <w:t xml:space="preserve">. You can </w:t>
      </w:r>
      <w:r w:rsidR="00672F94">
        <w:rPr>
          <w:lang w:eastAsia="en-GB"/>
        </w:rPr>
        <w:t>amend the purpose and frequency</w:t>
      </w:r>
      <w:r w:rsidR="00005C5F">
        <w:rPr>
          <w:lang w:eastAsia="en-GB"/>
        </w:rPr>
        <w:t xml:space="preserve"> </w:t>
      </w:r>
      <w:r w:rsidR="00672F94">
        <w:rPr>
          <w:lang w:eastAsia="en-GB"/>
        </w:rPr>
        <w:t xml:space="preserve">of </w:t>
      </w:r>
      <w:r w:rsidR="00005C5F">
        <w:rPr>
          <w:lang w:eastAsia="en-GB"/>
        </w:rPr>
        <w:t>these emails within the notification preferences section.</w:t>
      </w:r>
    </w:p>
    <w:p w14:paraId="1FAAB200" w14:textId="77777777" w:rsidR="00C93A92" w:rsidRDefault="00C93A92" w:rsidP="007D6E10">
      <w:pPr>
        <w:rPr>
          <w:lang w:eastAsia="en-GB"/>
        </w:rPr>
      </w:pPr>
    </w:p>
    <w:p w14:paraId="791085CE" w14:textId="59C5FB9F" w:rsidR="00005C5F" w:rsidRDefault="00005C5F" w:rsidP="007D6E10">
      <w:pPr>
        <w:rPr>
          <w:lang w:eastAsia="en-GB"/>
        </w:rPr>
      </w:pPr>
      <w:r>
        <w:rPr>
          <w:lang w:eastAsia="en-GB"/>
        </w:rPr>
        <w:t>To access this, choose Settings</w:t>
      </w:r>
      <w:r w:rsidR="00FB5D95">
        <w:rPr>
          <w:lang w:eastAsia="en-GB"/>
        </w:rPr>
        <w:t xml:space="preserve"> </w:t>
      </w:r>
      <w:r>
        <w:rPr>
          <w:lang w:eastAsia="en-GB"/>
        </w:rPr>
        <w:t>in the top right corner of ePortfolio, then Notification Preferences from the drop down menu.</w:t>
      </w:r>
      <w:bookmarkStart w:id="0" w:name="_GoBack"/>
      <w:bookmarkEnd w:id="0"/>
    </w:p>
    <w:p w14:paraId="197169FD" w14:textId="77777777" w:rsidR="00C93A92" w:rsidRDefault="00C93A92" w:rsidP="007D6E10">
      <w:pPr>
        <w:rPr>
          <w:lang w:eastAsia="en-GB"/>
        </w:rPr>
      </w:pPr>
    </w:p>
    <w:p w14:paraId="1BF964DF" w14:textId="3E8EE57B" w:rsidR="00B7568A" w:rsidRDefault="00C93A92" w:rsidP="007D6E10">
      <w:pPr>
        <w:rPr>
          <w:lang w:eastAsia="en-GB"/>
        </w:rPr>
      </w:pPr>
      <w:r>
        <w:rPr>
          <w:lang w:eastAsia="en-GB"/>
        </w:rPr>
        <w:t xml:space="preserve">A list of the possible </w:t>
      </w:r>
      <w:r w:rsidR="00672F94">
        <w:rPr>
          <w:lang w:eastAsia="en-GB"/>
        </w:rPr>
        <w:t>events</w:t>
      </w:r>
      <w:r>
        <w:rPr>
          <w:lang w:eastAsia="en-GB"/>
        </w:rPr>
        <w:t xml:space="preserve"> that </w:t>
      </w:r>
      <w:r w:rsidR="00672F94">
        <w:rPr>
          <w:lang w:eastAsia="en-GB"/>
        </w:rPr>
        <w:t>trigger email notifications</w:t>
      </w:r>
      <w:r>
        <w:rPr>
          <w:lang w:eastAsia="en-GB"/>
        </w:rPr>
        <w:t xml:space="preserve"> will be displayed. </w:t>
      </w:r>
      <w:r w:rsidR="00B7568A">
        <w:rPr>
          <w:lang w:eastAsia="en-GB"/>
        </w:rPr>
        <w:t xml:space="preserve"> The page is split into two sections – Meetings and Blog.</w:t>
      </w:r>
    </w:p>
    <w:p w14:paraId="06062AEE" w14:textId="6B875E1E" w:rsidR="00B7568A" w:rsidRDefault="00B7568A" w:rsidP="00AE4AF0">
      <w:pPr>
        <w:pStyle w:val="Heading4"/>
        <w:rPr>
          <w:lang w:eastAsia="en-GB"/>
        </w:rPr>
      </w:pPr>
      <w:r>
        <w:rPr>
          <w:lang w:eastAsia="en-GB"/>
        </w:rPr>
        <w:t>Meetings</w:t>
      </w:r>
    </w:p>
    <w:p w14:paraId="2EFBDD70" w14:textId="75D88538" w:rsidR="00C93A92" w:rsidRDefault="00AE4AF0" w:rsidP="007D6E10">
      <w:pPr>
        <w:rPr>
          <w:lang w:eastAsia="en-GB"/>
        </w:rPr>
      </w:pPr>
      <w:r w:rsidRPr="00B7568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CDB33E" wp14:editId="4517FFCB">
                <wp:simplePos x="0" y="0"/>
                <wp:positionH relativeFrom="column">
                  <wp:posOffset>3276600</wp:posOffset>
                </wp:positionH>
                <wp:positionV relativeFrom="paragraph">
                  <wp:posOffset>73025</wp:posOffset>
                </wp:positionV>
                <wp:extent cx="2247900" cy="866775"/>
                <wp:effectExtent l="0" t="0" r="0" b="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0" cy="866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D745B6" w14:textId="112C0DA6" w:rsidR="00B7568A" w:rsidRDefault="00FB5D95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2144151" wp14:editId="24AABE86">
                                  <wp:extent cx="2100580" cy="785495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00580" cy="7854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CDB33E" id="_x0000_s1027" type="#_x0000_t202" style="position:absolute;margin-left:258pt;margin-top:5.75pt;width:177pt;height:6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" filled="f" stroked="f">
                <v:textbox>
                  <w:txbxContent>
                    <w:p w14:paraId="67D745B6" w14:textId="112C0DA6" w:rsidR="00B7568A" w:rsidRDefault="00FB5D95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62144151" wp14:editId="24AABE86">
                            <wp:extent cx="2100580" cy="785495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00580" cy="7854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93A92">
        <w:rPr>
          <w:lang w:eastAsia="en-GB"/>
        </w:rPr>
        <w:t xml:space="preserve">You cannot opt out of notifications from </w:t>
      </w:r>
      <w:r w:rsidR="00B7568A">
        <w:rPr>
          <w:lang w:eastAsia="en-GB"/>
        </w:rPr>
        <w:t>this</w:t>
      </w:r>
      <w:r w:rsidR="00C93A92">
        <w:rPr>
          <w:lang w:eastAsia="en-GB"/>
        </w:rPr>
        <w:t xml:space="preserve"> first section. You will always receive an email </w:t>
      </w:r>
      <w:r w:rsidR="009F4EC8">
        <w:rPr>
          <w:lang w:eastAsia="en-GB"/>
        </w:rPr>
        <w:t>informing you of invites to meetings or when notes are added to a meeting that you are an attendee of.</w:t>
      </w:r>
      <w:r w:rsidR="00B7568A">
        <w:rPr>
          <w:lang w:eastAsia="en-GB"/>
        </w:rPr>
        <w:t xml:space="preserve"> You can change how often you receive these emails though. </w:t>
      </w:r>
      <w:r>
        <w:rPr>
          <w:lang w:eastAsia="en-GB"/>
        </w:rPr>
        <w:t xml:space="preserve"> Use the drop down items found to the right of the each notification option.</w:t>
      </w:r>
    </w:p>
    <w:p w14:paraId="0E7BA4EA" w14:textId="5D161EAB" w:rsidR="00AE4AF0" w:rsidRDefault="00AE4AF0" w:rsidP="00AE4AF0">
      <w:pPr>
        <w:pStyle w:val="Heading4"/>
        <w:rPr>
          <w:lang w:eastAsia="en-GB"/>
        </w:rPr>
      </w:pPr>
      <w:r>
        <w:rPr>
          <w:lang w:eastAsia="en-GB"/>
        </w:rPr>
        <w:t>Blog</w:t>
      </w:r>
    </w:p>
    <w:p w14:paraId="38726A51" w14:textId="34A36A4D" w:rsidR="00AE4AF0" w:rsidRPr="007D6E10" w:rsidRDefault="00A015C8" w:rsidP="007D6E10">
      <w:pPr>
        <w:rPr>
          <w:lang w:eastAsia="en-GB"/>
        </w:rPr>
      </w:pPr>
      <w:r w:rsidRPr="00A015C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8C6E97" wp14:editId="751F36F0">
                <wp:simplePos x="0" y="0"/>
                <wp:positionH relativeFrom="column">
                  <wp:posOffset>2266950</wp:posOffset>
                </wp:positionH>
                <wp:positionV relativeFrom="paragraph">
                  <wp:posOffset>13335</wp:posOffset>
                </wp:positionV>
                <wp:extent cx="4200525" cy="438150"/>
                <wp:effectExtent l="0" t="0" r="9525" b="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052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841EB8" w14:textId="2133235D" w:rsidR="00A015C8" w:rsidRDefault="00FB5D95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1E06580" wp14:editId="58A2BA9D">
                                  <wp:extent cx="4038600" cy="381000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038600" cy="381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8C6E97" id="_x0000_s1028" type="#_x0000_t202" style="position:absolute;margin-left:178.5pt;margin-top:1.05pt;width:330.75pt;height:3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" stroked="f">
                <v:textbox>
                  <w:txbxContent>
                    <w:p w14:paraId="22841EB8" w14:textId="2133235D" w:rsidR="00A015C8" w:rsidRDefault="00FB5D95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41E06580" wp14:editId="58A2BA9D">
                            <wp:extent cx="4038600" cy="381000"/>
                            <wp:effectExtent l="0" t="0" r="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038600" cy="381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E4AF0">
        <w:rPr>
          <w:lang w:eastAsia="en-GB"/>
        </w:rPr>
        <w:t xml:space="preserve">You can opt out of the notifications from this section. To opt out, untick the box next to the name of the notification. </w:t>
      </w:r>
      <w:r>
        <w:rPr>
          <w:lang w:eastAsia="en-GB"/>
        </w:rPr>
        <w:t>You can change the frequency of the emails sent by using the drop down in the same way as in the meetings section described above.</w:t>
      </w:r>
    </w:p>
    <w:sectPr w:rsidR="00AE4AF0" w:rsidRPr="007D6E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A3E05D1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A3D259CE"/>
    <w:lvl w:ilvl="0">
      <w:start w:val="1"/>
      <w:numFmt w:val="bullet"/>
      <w:pStyle w:val="ListBullet2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22FA53B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ascii="Arial" w:eastAsiaTheme="minorEastAsia" w:hAnsi="Arial" w:cstheme="minorBidi"/>
      </w:rPr>
    </w:lvl>
  </w:abstractNum>
  <w:abstractNum w:abstractNumId="3" w15:restartNumberingAfterBreak="0">
    <w:nsid w:val="FFFFFF89"/>
    <w:multiLevelType w:val="singleLevel"/>
    <w:tmpl w:val="80E2EB52"/>
    <w:lvl w:ilvl="0">
      <w:start w:val="1"/>
      <w:numFmt w:val="bullet"/>
      <w:pStyle w:val="List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</w:abstractNum>
  <w:abstractNum w:abstractNumId="4" w15:restartNumberingAfterBreak="0">
    <w:nsid w:val="16380A5F"/>
    <w:multiLevelType w:val="hybridMultilevel"/>
    <w:tmpl w:val="1A2C4BAC"/>
    <w:lvl w:ilvl="0" w:tplc="89CAAC00">
      <w:start w:val="1"/>
      <w:numFmt w:val="bullet"/>
      <w:pStyle w:val="Table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593557"/>
    <w:multiLevelType w:val="hybridMultilevel"/>
    <w:tmpl w:val="4D8083C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544CBD"/>
    <w:multiLevelType w:val="hybridMultilevel"/>
    <w:tmpl w:val="79FE95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C43472"/>
    <w:multiLevelType w:val="multilevel"/>
    <w:tmpl w:val="5A689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6215257"/>
    <w:multiLevelType w:val="hybridMultilevel"/>
    <w:tmpl w:val="1A50DA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611722"/>
    <w:multiLevelType w:val="multilevel"/>
    <w:tmpl w:val="5F689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9F63D2F"/>
    <w:multiLevelType w:val="multilevel"/>
    <w:tmpl w:val="0EE24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10"/>
  </w:num>
  <w:num w:numId="5">
    <w:abstractNumId w:val="7"/>
  </w:num>
  <w:num w:numId="6">
    <w:abstractNumId w:val="6"/>
  </w:num>
  <w:num w:numId="7">
    <w:abstractNumId w:val="4"/>
  </w:num>
  <w:num w:numId="8">
    <w:abstractNumId w:val="3"/>
  </w:num>
  <w:num w:numId="9">
    <w:abstractNumId w:val="3"/>
  </w:num>
  <w:num w:numId="10">
    <w:abstractNumId w:val="2"/>
  </w:num>
  <w:num w:numId="11">
    <w:abstractNumId w:val="2"/>
  </w:num>
  <w:num w:numId="12">
    <w:abstractNumId w:val="1"/>
  </w:num>
  <w:num w:numId="13">
    <w:abstractNumId w:val="1"/>
  </w:num>
  <w:num w:numId="14">
    <w:abstractNumId w:val="0"/>
  </w:num>
  <w:num w:numId="15">
    <w:abstractNumId w:val="0"/>
  </w:num>
  <w:num w:numId="16">
    <w:abstractNumId w:val="4"/>
  </w:num>
  <w:num w:numId="17">
    <w:abstractNumId w:val="4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FC4"/>
    <w:rsid w:val="00005C5F"/>
    <w:rsid w:val="001378D3"/>
    <w:rsid w:val="00152927"/>
    <w:rsid w:val="0016008B"/>
    <w:rsid w:val="001D46CA"/>
    <w:rsid w:val="00314D9D"/>
    <w:rsid w:val="0036263A"/>
    <w:rsid w:val="003C51CA"/>
    <w:rsid w:val="0041578F"/>
    <w:rsid w:val="00421FC4"/>
    <w:rsid w:val="004710E1"/>
    <w:rsid w:val="004907BC"/>
    <w:rsid w:val="005116A3"/>
    <w:rsid w:val="00512EDE"/>
    <w:rsid w:val="00532C6B"/>
    <w:rsid w:val="0058007F"/>
    <w:rsid w:val="005A5297"/>
    <w:rsid w:val="005E0C4A"/>
    <w:rsid w:val="00672F94"/>
    <w:rsid w:val="006A283D"/>
    <w:rsid w:val="00782B76"/>
    <w:rsid w:val="007D6E10"/>
    <w:rsid w:val="007E7DF5"/>
    <w:rsid w:val="00806C06"/>
    <w:rsid w:val="008075FC"/>
    <w:rsid w:val="00850BD9"/>
    <w:rsid w:val="008C03D2"/>
    <w:rsid w:val="008E0660"/>
    <w:rsid w:val="009F4EC8"/>
    <w:rsid w:val="00A015C8"/>
    <w:rsid w:val="00A27218"/>
    <w:rsid w:val="00AB38A5"/>
    <w:rsid w:val="00AD05EE"/>
    <w:rsid w:val="00AD3D9C"/>
    <w:rsid w:val="00AE4AF0"/>
    <w:rsid w:val="00B7568A"/>
    <w:rsid w:val="00C02B67"/>
    <w:rsid w:val="00C93A92"/>
    <w:rsid w:val="00CB140D"/>
    <w:rsid w:val="00D02CCB"/>
    <w:rsid w:val="00D447CD"/>
    <w:rsid w:val="00DA5075"/>
    <w:rsid w:val="00E309E0"/>
    <w:rsid w:val="00E612DD"/>
    <w:rsid w:val="00E709CF"/>
    <w:rsid w:val="00EC2F07"/>
    <w:rsid w:val="00F0015E"/>
    <w:rsid w:val="00F6035F"/>
    <w:rsid w:val="00F772D8"/>
    <w:rsid w:val="00F86823"/>
    <w:rsid w:val="00FB5D95"/>
    <w:rsid w:val="00FD0F14"/>
    <w:rsid w:val="00FD2521"/>
    <w:rsid w:val="00FF7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190B0BA"/>
  <w15:docId w15:val="{C0D52C55-BDED-4A0D-8CF3-FF90C53C8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 w:qFormat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2B76"/>
    <w:rPr>
      <w:rFonts w:eastAsiaTheme="minorHAnsi"/>
    </w:rPr>
  </w:style>
  <w:style w:type="paragraph" w:styleId="Heading1">
    <w:name w:val="heading 1"/>
    <w:next w:val="Heading2"/>
    <w:link w:val="Heading1Char"/>
    <w:uiPriority w:val="9"/>
    <w:qFormat/>
    <w:rsid w:val="00782B76"/>
    <w:pPr>
      <w:keepNext/>
      <w:keepLines/>
      <w:pageBreakBefore/>
      <w:spacing w:before="480" w:after="320" w:line="240" w:lineRule="auto"/>
      <w:outlineLvl w:val="0"/>
    </w:pPr>
    <w:rPr>
      <w:rFonts w:ascii="Arial" w:eastAsiaTheme="majorEastAsia" w:hAnsi="Arial" w:cstheme="majorBidi"/>
      <w:b/>
      <w:bCs/>
      <w:color w:val="17365D" w:themeColor="text2" w:themeShade="BF"/>
      <w:sz w:val="40"/>
      <w:szCs w:val="28"/>
    </w:rPr>
  </w:style>
  <w:style w:type="paragraph" w:styleId="Heading2">
    <w:name w:val="heading 2"/>
    <w:basedOn w:val="Heading1"/>
    <w:next w:val="Heading3"/>
    <w:link w:val="Heading2Char"/>
    <w:uiPriority w:val="9"/>
    <w:unhideWhenUsed/>
    <w:qFormat/>
    <w:rsid w:val="00782B76"/>
    <w:pPr>
      <w:pageBreakBefore w:val="0"/>
      <w:spacing w:before="240" w:after="240"/>
      <w:outlineLvl w:val="1"/>
    </w:pPr>
    <w:rPr>
      <w:bCs w:val="0"/>
      <w:color w:val="auto"/>
      <w:sz w:val="32"/>
      <w:szCs w:val="26"/>
    </w:rPr>
  </w:style>
  <w:style w:type="paragraph" w:styleId="Heading3">
    <w:name w:val="heading 3"/>
    <w:basedOn w:val="Heading2"/>
    <w:next w:val="BodyText"/>
    <w:link w:val="Heading3Char"/>
    <w:uiPriority w:val="9"/>
    <w:unhideWhenUsed/>
    <w:qFormat/>
    <w:rsid w:val="00782B76"/>
    <w:pPr>
      <w:spacing w:after="120"/>
      <w:outlineLvl w:val="2"/>
    </w:pPr>
    <w:rPr>
      <w:bCs/>
      <w:i/>
      <w:sz w:val="28"/>
    </w:rPr>
  </w:style>
  <w:style w:type="paragraph" w:styleId="Heading4">
    <w:name w:val="heading 4"/>
    <w:basedOn w:val="TOC3"/>
    <w:next w:val="BodyText"/>
    <w:link w:val="Heading4Char"/>
    <w:uiPriority w:val="9"/>
    <w:unhideWhenUsed/>
    <w:qFormat/>
    <w:rsid w:val="00782B76"/>
    <w:pPr>
      <w:keepNext/>
      <w:keepLines/>
      <w:tabs>
        <w:tab w:val="right" w:leader="dot" w:pos="9628"/>
      </w:tabs>
      <w:spacing w:before="120" w:after="120" w:line="240" w:lineRule="auto"/>
      <w:ind w:left="0"/>
      <w:outlineLvl w:val="3"/>
    </w:pPr>
    <w:rPr>
      <w:rFonts w:ascii="Arial" w:eastAsiaTheme="majorEastAsia" w:hAnsi="Arial" w:cstheme="majorBidi"/>
      <w:b/>
      <w:bCs/>
      <w:iCs/>
      <w:noProof/>
      <w:sz w:val="24"/>
    </w:rPr>
  </w:style>
  <w:style w:type="paragraph" w:styleId="Heading5">
    <w:name w:val="heading 5"/>
    <w:basedOn w:val="Heading4"/>
    <w:next w:val="BodyText"/>
    <w:link w:val="Heading5Char"/>
    <w:uiPriority w:val="9"/>
    <w:unhideWhenUsed/>
    <w:qFormat/>
    <w:rsid w:val="00782B76"/>
    <w:pPr>
      <w:outlineLvl w:val="4"/>
    </w:pPr>
    <w:rPr>
      <w:b w:val="0"/>
      <w:i/>
      <w:sz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782B76"/>
    <w:pPr>
      <w:keepNext/>
      <w:keepLines/>
      <w:spacing w:before="200" w:after="0"/>
      <w:outlineLvl w:val="5"/>
    </w:pPr>
    <w:rPr>
      <w:rFonts w:ascii="Arial" w:eastAsiaTheme="majorEastAsia" w:hAnsi="Arial" w:cstheme="majorBidi"/>
      <w:i/>
      <w:iCs/>
      <w:color w:val="00000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782B76"/>
    <w:pPr>
      <w:keepNext/>
      <w:keepLines/>
      <w:spacing w:before="200" w:after="0"/>
      <w:outlineLvl w:val="6"/>
    </w:pPr>
    <w:rPr>
      <w:rFonts w:ascii="Arial" w:eastAsiaTheme="majorEastAsia" w:hAnsi="Arial" w:cstheme="majorBidi"/>
      <w:i/>
      <w:iCs/>
      <w:color w:val="283138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782B76"/>
    <w:pPr>
      <w:keepNext/>
      <w:keepLines/>
      <w:spacing w:before="200" w:after="0"/>
      <w:outlineLvl w:val="7"/>
    </w:pPr>
    <w:rPr>
      <w:rFonts w:ascii="Arial" w:eastAsiaTheme="majorEastAsia" w:hAnsi="Arial" w:cstheme="majorBidi"/>
      <w:color w:val="00000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2B7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rsid w:val="00782B76"/>
    <w:pPr>
      <w:spacing w:line="240" w:lineRule="auto"/>
      <w:ind w:left="720" w:hanging="288"/>
      <w:contextualSpacing/>
    </w:pPr>
    <w:rPr>
      <w:color w:val="1F497D" w:themeColor="text2"/>
    </w:rPr>
  </w:style>
  <w:style w:type="character" w:customStyle="1" w:styleId="Heading1Char">
    <w:name w:val="Heading 1 Char"/>
    <w:basedOn w:val="DefaultParagraphFont"/>
    <w:link w:val="Heading1"/>
    <w:uiPriority w:val="9"/>
    <w:rsid w:val="00782B76"/>
    <w:rPr>
      <w:rFonts w:ascii="Arial" w:eastAsiaTheme="majorEastAsia" w:hAnsi="Arial" w:cstheme="majorBidi"/>
      <w:b/>
      <w:bCs/>
      <w:color w:val="17365D" w:themeColor="text2" w:themeShade="BF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82B76"/>
    <w:rPr>
      <w:rFonts w:ascii="Arial" w:eastAsiaTheme="majorEastAsia" w:hAnsi="Arial" w:cstheme="majorBidi"/>
      <w:b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82B76"/>
    <w:rPr>
      <w:rFonts w:ascii="Arial" w:eastAsiaTheme="majorEastAsia" w:hAnsi="Arial" w:cstheme="majorBidi"/>
      <w:b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782B76"/>
    <w:rPr>
      <w:rFonts w:ascii="Arial" w:eastAsiaTheme="majorEastAsia" w:hAnsi="Arial" w:cstheme="majorBidi"/>
      <w:b/>
      <w:bCs/>
      <w:iCs/>
      <w:noProof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782B76"/>
    <w:rPr>
      <w:rFonts w:ascii="Arial" w:eastAsiaTheme="majorEastAsia" w:hAnsi="Arial" w:cstheme="majorBidi"/>
      <w:bCs/>
      <w:i/>
      <w:iCs/>
      <w:noProof/>
    </w:rPr>
  </w:style>
  <w:style w:type="character" w:customStyle="1" w:styleId="Heading6Char">
    <w:name w:val="Heading 6 Char"/>
    <w:link w:val="Heading6"/>
    <w:uiPriority w:val="9"/>
    <w:rsid w:val="00782B76"/>
    <w:rPr>
      <w:rFonts w:ascii="Arial" w:eastAsiaTheme="majorEastAsia" w:hAnsi="Arial" w:cstheme="majorBidi"/>
      <w:i/>
      <w:iCs/>
      <w:color w:val="000000"/>
    </w:rPr>
  </w:style>
  <w:style w:type="character" w:customStyle="1" w:styleId="Heading7Char">
    <w:name w:val="Heading 7 Char"/>
    <w:link w:val="Heading7"/>
    <w:uiPriority w:val="9"/>
    <w:semiHidden/>
    <w:rsid w:val="00782B76"/>
    <w:rPr>
      <w:rFonts w:ascii="Arial" w:eastAsiaTheme="majorEastAsia" w:hAnsi="Arial" w:cstheme="majorBidi"/>
      <w:i/>
      <w:iCs/>
      <w:color w:val="283138"/>
    </w:rPr>
  </w:style>
  <w:style w:type="character" w:customStyle="1" w:styleId="Heading8Char">
    <w:name w:val="Heading 8 Char"/>
    <w:link w:val="Heading8"/>
    <w:uiPriority w:val="9"/>
    <w:semiHidden/>
    <w:rsid w:val="00782B76"/>
    <w:rPr>
      <w:rFonts w:ascii="Arial" w:eastAsiaTheme="majorEastAsia" w:hAnsi="Arial" w:cstheme="majorBidi"/>
      <w:color w:val="000000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782B7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BodyText"/>
    <w:next w:val="BodyText"/>
    <w:uiPriority w:val="35"/>
    <w:semiHidden/>
    <w:unhideWhenUsed/>
    <w:qFormat/>
    <w:rsid w:val="00782B76"/>
    <w:pPr>
      <w:keepNext/>
    </w:pPr>
    <w:rPr>
      <w:bCs/>
      <w:i/>
      <w:sz w:val="20"/>
      <w:szCs w:val="18"/>
    </w:rPr>
  </w:style>
  <w:style w:type="paragraph" w:styleId="Title">
    <w:name w:val="Title"/>
    <w:basedOn w:val="Normal"/>
    <w:next w:val="Normal"/>
    <w:link w:val="TitleChar"/>
    <w:uiPriority w:val="10"/>
    <w:rsid w:val="00782B76"/>
    <w:pPr>
      <w:spacing w:after="120" w:line="240" w:lineRule="auto"/>
      <w:contextualSpacing/>
    </w:pPr>
    <w:rPr>
      <w:rFonts w:ascii="Arial" w:eastAsiaTheme="majorEastAsia" w:hAnsi="Arial" w:cstheme="majorBidi"/>
      <w:color w:val="283138"/>
      <w:spacing w:val="30"/>
      <w:kern w:val="28"/>
      <w:sz w:val="72"/>
      <w:szCs w:val="52"/>
    </w:rPr>
  </w:style>
  <w:style w:type="character" w:customStyle="1" w:styleId="TitleChar">
    <w:name w:val="Title Char"/>
    <w:link w:val="Title"/>
    <w:uiPriority w:val="10"/>
    <w:rsid w:val="00782B76"/>
    <w:rPr>
      <w:rFonts w:ascii="Arial" w:eastAsiaTheme="majorEastAsia" w:hAnsi="Arial" w:cstheme="majorBidi"/>
      <w:color w:val="283138"/>
      <w:spacing w:val="30"/>
      <w:kern w:val="28"/>
      <w:sz w:val="72"/>
      <w:szCs w:val="52"/>
    </w:rPr>
  </w:style>
  <w:style w:type="paragraph" w:styleId="Subtitle">
    <w:name w:val="Subtitle"/>
    <w:basedOn w:val="Normal"/>
    <w:next w:val="Normal"/>
    <w:link w:val="SubtitleChar"/>
    <w:uiPriority w:val="11"/>
    <w:rsid w:val="00782B76"/>
    <w:pPr>
      <w:numPr>
        <w:ilvl w:val="1"/>
      </w:numPr>
    </w:pPr>
    <w:rPr>
      <w:rFonts w:eastAsiaTheme="majorEastAsia" w:cstheme="majorBidi"/>
      <w:iCs/>
      <w:color w:val="38454F"/>
      <w:sz w:val="32"/>
      <w:szCs w:val="24"/>
      <w:lang w:bidi="hi-IN"/>
    </w:rPr>
  </w:style>
  <w:style w:type="character" w:customStyle="1" w:styleId="SubtitleChar">
    <w:name w:val="Subtitle Char"/>
    <w:link w:val="Subtitle"/>
    <w:uiPriority w:val="11"/>
    <w:rsid w:val="00782B76"/>
    <w:rPr>
      <w:rFonts w:eastAsiaTheme="majorEastAsia" w:cstheme="majorBidi"/>
      <w:iCs/>
      <w:color w:val="38454F"/>
      <w:sz w:val="32"/>
      <w:szCs w:val="24"/>
      <w:lang w:bidi="hi-IN"/>
    </w:rPr>
  </w:style>
  <w:style w:type="character" w:styleId="Strong">
    <w:name w:val="Strong"/>
    <w:basedOn w:val="DefaultParagraphFont"/>
    <w:uiPriority w:val="22"/>
    <w:qFormat/>
    <w:rsid w:val="00782B76"/>
    <w:rPr>
      <w:b/>
      <w:bCs/>
    </w:rPr>
  </w:style>
  <w:style w:type="character" w:styleId="Emphasis">
    <w:name w:val="Emphasis"/>
    <w:basedOn w:val="DefaultParagraphFont"/>
    <w:uiPriority w:val="20"/>
    <w:qFormat/>
    <w:rsid w:val="00782B76"/>
    <w:rPr>
      <w:i/>
      <w:iCs/>
    </w:rPr>
  </w:style>
  <w:style w:type="paragraph" w:styleId="NoSpacing">
    <w:name w:val="No Spacing"/>
    <w:link w:val="NoSpacingChar"/>
    <w:uiPriority w:val="1"/>
    <w:rsid w:val="00782B76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rsid w:val="00782B76"/>
  </w:style>
  <w:style w:type="paragraph" w:styleId="Quote">
    <w:name w:val="Quote"/>
    <w:basedOn w:val="BodyText"/>
    <w:next w:val="BodyText"/>
    <w:link w:val="QuoteChar"/>
    <w:uiPriority w:val="29"/>
    <w:qFormat/>
    <w:rsid w:val="00782B76"/>
    <w:pPr>
      <w:ind w:left="1134" w:right="1134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82B76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rsid w:val="00782B76"/>
    <w:pPr>
      <w:pBdr>
        <w:left w:val="single" w:sz="48" w:space="13" w:color="D2610C"/>
      </w:pBdr>
      <w:spacing w:before="240" w:after="120" w:line="300" w:lineRule="auto"/>
    </w:pPr>
    <w:rPr>
      <w:rFonts w:eastAsiaTheme="minorEastAsia"/>
      <w:b/>
      <w:bCs/>
      <w:i/>
      <w:iCs/>
      <w:color w:val="D2610C"/>
      <w:sz w:val="26"/>
      <w:lang w:bidi="hi-IN"/>
    </w:rPr>
  </w:style>
  <w:style w:type="character" w:customStyle="1" w:styleId="IntenseQuoteChar">
    <w:name w:val="Intense Quote Char"/>
    <w:link w:val="IntenseQuote"/>
    <w:uiPriority w:val="30"/>
    <w:rsid w:val="00782B76"/>
    <w:rPr>
      <w:rFonts w:eastAsiaTheme="minorEastAsia"/>
      <w:b/>
      <w:bCs/>
      <w:i/>
      <w:iCs/>
      <w:color w:val="D2610C"/>
      <w:sz w:val="26"/>
      <w:lang w:bidi="hi-IN"/>
    </w:rPr>
  </w:style>
  <w:style w:type="character" w:styleId="SubtleEmphasis">
    <w:name w:val="Subtle Emphasis"/>
    <w:uiPriority w:val="19"/>
    <w:rsid w:val="00782B76"/>
    <w:rPr>
      <w:i/>
      <w:iCs/>
      <w:color w:val="000000"/>
    </w:rPr>
  </w:style>
  <w:style w:type="character" w:styleId="IntenseEmphasis">
    <w:name w:val="Intense Emphasis"/>
    <w:uiPriority w:val="21"/>
    <w:rsid w:val="00782B76"/>
    <w:rPr>
      <w:b/>
      <w:bCs/>
      <w:i/>
      <w:iCs/>
      <w:color w:val="1F497D" w:themeColor="text2"/>
    </w:rPr>
  </w:style>
  <w:style w:type="character" w:styleId="SubtleReference">
    <w:name w:val="Subtle Reference"/>
    <w:uiPriority w:val="31"/>
    <w:rsid w:val="00782B76"/>
    <w:rPr>
      <w:smallCaps/>
      <w:color w:val="000000"/>
      <w:u w:val="single"/>
    </w:rPr>
  </w:style>
  <w:style w:type="character" w:styleId="IntenseReference">
    <w:name w:val="Intense Reference"/>
    <w:uiPriority w:val="32"/>
    <w:rsid w:val="00782B76"/>
    <w:rPr>
      <w:rFonts w:asciiTheme="minorHAnsi" w:hAnsiTheme="minorHAnsi"/>
      <w:b/>
      <w:bCs/>
      <w:smallCaps/>
      <w:color w:val="1F497D" w:themeColor="text2"/>
      <w:spacing w:val="5"/>
      <w:sz w:val="22"/>
      <w:u w:val="single"/>
    </w:rPr>
  </w:style>
  <w:style w:type="character" w:styleId="BookTitle">
    <w:name w:val="Book Title"/>
    <w:uiPriority w:val="33"/>
    <w:rsid w:val="00782B76"/>
    <w:rPr>
      <w:rFonts w:asciiTheme="majorHAnsi" w:hAnsiTheme="majorHAnsi"/>
      <w:b/>
      <w:bCs/>
      <w:caps w:val="0"/>
      <w:smallCaps/>
      <w:color w:val="1F497D" w:themeColor="text2"/>
      <w:spacing w:val="10"/>
      <w:sz w:val="22"/>
    </w:rPr>
  </w:style>
  <w:style w:type="paragraph" w:styleId="TOCHeading">
    <w:name w:val="TOC Heading"/>
    <w:basedOn w:val="Heading1"/>
    <w:next w:val="Normal"/>
    <w:uiPriority w:val="39"/>
    <w:semiHidden/>
    <w:unhideWhenUsed/>
    <w:rsid w:val="00782B76"/>
    <w:pPr>
      <w:spacing w:line="264" w:lineRule="auto"/>
      <w:outlineLvl w:val="9"/>
    </w:pPr>
    <w:rPr>
      <w:rFonts w:asciiTheme="majorHAnsi" w:hAnsiTheme="majorHAnsi"/>
      <w:b w:val="0"/>
      <w:color w:val="1F497D" w:themeColor="text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2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2521"/>
    <w:rPr>
      <w:rFonts w:ascii="Tahoma" w:hAnsi="Tahoma" w:cs="Tahoma"/>
      <w:sz w:val="16"/>
      <w:szCs w:val="16"/>
    </w:rPr>
  </w:style>
  <w:style w:type="paragraph" w:customStyle="1" w:styleId="Inlineimage">
    <w:name w:val="In line image"/>
    <w:basedOn w:val="BodyText"/>
    <w:next w:val="BodyText"/>
    <w:qFormat/>
    <w:rsid w:val="00782B76"/>
    <w:pPr>
      <w:spacing w:before="360" w:after="360"/>
      <w:jc w:val="center"/>
    </w:pPr>
  </w:style>
  <w:style w:type="paragraph" w:styleId="BodyText">
    <w:name w:val="Body Text"/>
    <w:link w:val="BodyTextChar"/>
    <w:uiPriority w:val="99"/>
    <w:semiHidden/>
    <w:unhideWhenUsed/>
    <w:qFormat/>
    <w:rsid w:val="00782B76"/>
    <w:pPr>
      <w:spacing w:before="60" w:after="60" w:line="240" w:lineRule="auto"/>
    </w:pPr>
    <w:rPr>
      <w:rFonts w:ascii="Arial" w:hAnsi="Arial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782B76"/>
    <w:rPr>
      <w:rFonts w:ascii="Arial" w:hAnsi="Arial"/>
    </w:rPr>
  </w:style>
  <w:style w:type="character" w:customStyle="1" w:styleId="Superscript">
    <w:name w:val="Superscript"/>
    <w:basedOn w:val="DefaultParagraphFont"/>
    <w:uiPriority w:val="1"/>
    <w:qFormat/>
    <w:rsid w:val="00782B76"/>
    <w:rPr>
      <w:vertAlign w:val="superscript"/>
    </w:rPr>
  </w:style>
  <w:style w:type="paragraph" w:customStyle="1" w:styleId="TableHeading">
    <w:name w:val="Table Heading"/>
    <w:basedOn w:val="BodyText"/>
    <w:next w:val="TableText"/>
    <w:qFormat/>
    <w:rsid w:val="00782B76"/>
    <w:rPr>
      <w:b/>
      <w:sz w:val="18"/>
    </w:rPr>
  </w:style>
  <w:style w:type="paragraph" w:customStyle="1" w:styleId="TableText">
    <w:name w:val="Table Text"/>
    <w:basedOn w:val="TableHeading"/>
    <w:qFormat/>
    <w:rsid w:val="00782B76"/>
    <w:rPr>
      <w:b w:val="0"/>
    </w:rPr>
  </w:style>
  <w:style w:type="paragraph" w:customStyle="1" w:styleId="TableBullet">
    <w:name w:val="Table Bullet"/>
    <w:basedOn w:val="TableText"/>
    <w:qFormat/>
    <w:rsid w:val="00782B76"/>
    <w:pPr>
      <w:numPr>
        <w:numId w:val="7"/>
      </w:numPr>
      <w:contextualSpacing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782B76"/>
    <w:pPr>
      <w:spacing w:after="100"/>
      <w:ind w:left="440"/>
    </w:pPr>
  </w:style>
  <w:style w:type="paragraph" w:styleId="FootnoteText">
    <w:name w:val="footnote text"/>
    <w:basedOn w:val="BodyText"/>
    <w:link w:val="FootnoteTextChar"/>
    <w:uiPriority w:val="99"/>
    <w:semiHidden/>
    <w:unhideWhenUsed/>
    <w:qFormat/>
    <w:rsid w:val="00782B76"/>
    <w:pPr>
      <w:spacing w:before="20" w:after="20"/>
    </w:pPr>
    <w:rPr>
      <w:sz w:val="16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82B76"/>
    <w:rPr>
      <w:rFonts w:ascii="Arial" w:hAnsi="Arial"/>
      <w:sz w:val="16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782B76"/>
    <w:rPr>
      <w:vertAlign w:val="superscript"/>
    </w:rPr>
  </w:style>
  <w:style w:type="paragraph" w:styleId="MacroText">
    <w:name w:val="macro"/>
    <w:link w:val="MacroTextChar"/>
    <w:uiPriority w:val="99"/>
    <w:semiHidden/>
    <w:unhideWhenUsed/>
    <w:qFormat/>
    <w:rsid w:val="00782B7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82B76"/>
    <w:rPr>
      <w:rFonts w:ascii="Consolas" w:hAnsi="Consolas"/>
      <w:sz w:val="20"/>
      <w:szCs w:val="20"/>
    </w:rPr>
  </w:style>
  <w:style w:type="paragraph" w:styleId="ListBullet">
    <w:name w:val="List Bullet"/>
    <w:basedOn w:val="BodyText"/>
    <w:uiPriority w:val="99"/>
    <w:semiHidden/>
    <w:unhideWhenUsed/>
    <w:qFormat/>
    <w:rsid w:val="00782B76"/>
    <w:pPr>
      <w:numPr>
        <w:numId w:val="9"/>
      </w:numPr>
      <w:spacing w:before="40" w:after="40"/>
    </w:pPr>
  </w:style>
  <w:style w:type="paragraph" w:styleId="ListNumber">
    <w:name w:val="List Number"/>
    <w:basedOn w:val="BodyText"/>
    <w:uiPriority w:val="99"/>
    <w:semiHidden/>
    <w:unhideWhenUsed/>
    <w:qFormat/>
    <w:rsid w:val="00782B76"/>
    <w:pPr>
      <w:numPr>
        <w:numId w:val="11"/>
      </w:numPr>
      <w:spacing w:before="240" w:after="240" w:line="480" w:lineRule="auto"/>
      <w:ind w:right="851"/>
    </w:pPr>
  </w:style>
  <w:style w:type="paragraph" w:styleId="ListBullet2">
    <w:name w:val="List Bullet 2"/>
    <w:basedOn w:val="BodyText2"/>
    <w:uiPriority w:val="99"/>
    <w:semiHidden/>
    <w:unhideWhenUsed/>
    <w:qFormat/>
    <w:rsid w:val="00782B76"/>
    <w:pPr>
      <w:numPr>
        <w:numId w:val="13"/>
      </w:numPr>
      <w:spacing w:before="40" w:after="40"/>
    </w:pPr>
    <w:rPr>
      <w:sz w:val="20"/>
    </w:rPr>
  </w:style>
  <w:style w:type="paragraph" w:styleId="BodyText2">
    <w:name w:val="Body Text 2"/>
    <w:basedOn w:val="BodyText"/>
    <w:link w:val="BodyText2Char"/>
    <w:uiPriority w:val="99"/>
    <w:semiHidden/>
    <w:unhideWhenUsed/>
    <w:qFormat/>
    <w:rsid w:val="00782B76"/>
    <w:pPr>
      <w:ind w:left="567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82B76"/>
    <w:rPr>
      <w:rFonts w:ascii="Arial" w:hAnsi="Arial"/>
    </w:rPr>
  </w:style>
  <w:style w:type="paragraph" w:styleId="ListNumber2">
    <w:name w:val="List Number 2"/>
    <w:basedOn w:val="BodyText2"/>
    <w:uiPriority w:val="99"/>
    <w:semiHidden/>
    <w:unhideWhenUsed/>
    <w:qFormat/>
    <w:rsid w:val="00782B76"/>
    <w:pPr>
      <w:numPr>
        <w:numId w:val="15"/>
      </w:numPr>
      <w:spacing w:before="40" w:after="40"/>
    </w:pPr>
    <w:rPr>
      <w:sz w:val="20"/>
      <w:szCs w:val="20"/>
    </w:rPr>
  </w:style>
  <w:style w:type="paragraph" w:styleId="BlockText">
    <w:name w:val="Block Text"/>
    <w:basedOn w:val="BodyText"/>
    <w:uiPriority w:val="99"/>
    <w:semiHidden/>
    <w:unhideWhenUsed/>
    <w:qFormat/>
    <w:rsid w:val="00782B76"/>
    <w:pPr>
      <w:keepLines/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34" w:right="1134"/>
    </w:pPr>
    <w:rPr>
      <w:i/>
      <w:iCs/>
      <w:color w:val="17365D" w:themeColor="text2" w:themeShade="BF"/>
      <w:sz w:val="20"/>
    </w:rPr>
  </w:style>
  <w:style w:type="character" w:styleId="Hyperlink">
    <w:name w:val="Hyperlink"/>
    <w:basedOn w:val="DefaultParagraphFont"/>
    <w:uiPriority w:val="99"/>
    <w:semiHidden/>
    <w:unhideWhenUsed/>
    <w:qFormat/>
    <w:rsid w:val="00782B76"/>
    <w:rPr>
      <w:i/>
      <w:iCs/>
      <w:color w:val="17365D" w:themeColor="text2" w:themeShade="BF"/>
    </w:rPr>
  </w:style>
  <w:style w:type="character" w:styleId="HTMLCode">
    <w:name w:val="HTML Code"/>
    <w:basedOn w:val="DefaultParagraphFont"/>
    <w:uiPriority w:val="99"/>
    <w:semiHidden/>
    <w:unhideWhenUsed/>
    <w:qFormat/>
    <w:rsid w:val="00782B76"/>
    <w:rPr>
      <w:rFonts w:ascii="Courier" w:hAnsi="Courier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447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47C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47CD"/>
    <w:rPr>
      <w:rFonts w:eastAsia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47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47CD"/>
    <w:rPr>
      <w:rFonts w:eastAsiaTheme="minorHAns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1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86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0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5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7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9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36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4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7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8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9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6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7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40.png"/><Relationship Id="rId5" Type="http://schemas.openxmlformats.org/officeDocument/2006/relationships/image" Target="media/image1.jp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Newcastle University</Company>
  <LinksUpToDate>false</LinksUpToDate>
  <CharactersWithSpaces>1197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Graeme Boxwell</dc:creator>
  <cp:lastModifiedBy>Graeme Boxwell</cp:lastModifiedBy>
  <cp:revision>4</cp:revision>
  <cp:lastPrinted>2014-08-29T12:34:00Z</cp:lastPrinted>
  <dcterms:created xsi:type="dcterms:W3CDTF">2016-06-06T11:12:00Z</dcterms:created>
  <dcterms:modified xsi:type="dcterms:W3CDTF">2017-08-17T10:21:00Z</dcterms:modified>
</cp:coreProperties>
</file>